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8E37C" w14:textId="77777777" w:rsidR="005D3F06" w:rsidRDefault="005D3F06" w:rsidP="00387FD3">
      <w:pPr>
        <w:jc w:val="center"/>
        <w:rPr>
          <w:rFonts w:eastAsiaTheme="majorEastAsia" w:cstheme="majorBidi"/>
          <w:b/>
          <w:bCs/>
          <w:color w:val="002C60"/>
          <w:sz w:val="36"/>
          <w:szCs w:val="36"/>
          <w:lang w:val="en-GB"/>
        </w:rPr>
      </w:pPr>
    </w:p>
    <w:p w14:paraId="1725FE43" w14:textId="75FB5271" w:rsidR="008A3671" w:rsidRPr="00F17A1A" w:rsidRDefault="009835BE" w:rsidP="0030242F">
      <w:pPr>
        <w:rPr>
          <w:rFonts w:eastAsiaTheme="majorEastAsia" w:cstheme="majorBidi"/>
          <w:b/>
          <w:bCs/>
          <w:color w:val="002C60"/>
          <w:sz w:val="28"/>
          <w:szCs w:val="28"/>
          <w:lang w:val="de-DE"/>
        </w:rPr>
      </w:pPr>
      <w:r>
        <w:rPr>
          <w:rFonts w:eastAsiaTheme="majorEastAsia" w:cstheme="majorBidi"/>
          <w:b/>
          <w:bCs/>
          <w:color w:val="002C60"/>
          <w:sz w:val="28"/>
          <w:szCs w:val="28"/>
          <w:lang w:val="de-DE"/>
        </w:rPr>
        <w:t>Zweite Generation des</w:t>
      </w:r>
      <w:r w:rsidRPr="00F17A1A">
        <w:rPr>
          <w:rFonts w:eastAsiaTheme="majorEastAsia" w:cstheme="majorBidi"/>
          <w:b/>
          <w:bCs/>
          <w:color w:val="002C60"/>
          <w:sz w:val="28"/>
          <w:szCs w:val="28"/>
          <w:lang w:val="de-DE"/>
        </w:rPr>
        <w:t xml:space="preserve"> </w:t>
      </w:r>
      <w:r w:rsidR="008A3671" w:rsidRPr="00F17A1A">
        <w:rPr>
          <w:rFonts w:eastAsiaTheme="majorEastAsia" w:cstheme="majorBidi"/>
          <w:b/>
          <w:bCs/>
          <w:color w:val="002C60"/>
          <w:sz w:val="28"/>
          <w:szCs w:val="28"/>
          <w:lang w:val="de-DE"/>
        </w:rPr>
        <w:t>EnOcean-Bluetooth®-</w:t>
      </w:r>
      <w:r w:rsidR="00FB1DC8">
        <w:rPr>
          <w:rFonts w:eastAsiaTheme="majorEastAsia" w:cstheme="majorBidi"/>
          <w:b/>
          <w:bCs/>
          <w:color w:val="002C60"/>
          <w:sz w:val="28"/>
          <w:szCs w:val="28"/>
          <w:lang w:val="de-DE"/>
        </w:rPr>
        <w:t>Schalt</w:t>
      </w:r>
      <w:r w:rsidR="00D7428D">
        <w:rPr>
          <w:rFonts w:eastAsiaTheme="majorEastAsia" w:cstheme="majorBidi"/>
          <w:b/>
          <w:bCs/>
          <w:color w:val="002C60"/>
          <w:sz w:val="28"/>
          <w:szCs w:val="28"/>
          <w:lang w:val="de-DE"/>
        </w:rPr>
        <w:t>er</w:t>
      </w:r>
      <w:r w:rsidR="00FB1DC8">
        <w:rPr>
          <w:rFonts w:eastAsiaTheme="majorEastAsia" w:cstheme="majorBidi"/>
          <w:b/>
          <w:bCs/>
          <w:color w:val="002C60"/>
          <w:sz w:val="28"/>
          <w:szCs w:val="28"/>
          <w:lang w:val="de-DE"/>
        </w:rPr>
        <w:t>m</w:t>
      </w:r>
      <w:r w:rsidR="008A3671" w:rsidRPr="00F17A1A">
        <w:rPr>
          <w:rFonts w:eastAsiaTheme="majorEastAsia" w:cstheme="majorBidi"/>
          <w:b/>
          <w:bCs/>
          <w:color w:val="002C60"/>
          <w:sz w:val="28"/>
          <w:szCs w:val="28"/>
          <w:lang w:val="de-DE"/>
        </w:rPr>
        <w:t>odul</w:t>
      </w:r>
      <w:r w:rsidR="00D7428D">
        <w:rPr>
          <w:rFonts w:eastAsiaTheme="majorEastAsia" w:cstheme="majorBidi"/>
          <w:b/>
          <w:bCs/>
          <w:color w:val="002C60"/>
          <w:sz w:val="28"/>
          <w:szCs w:val="28"/>
          <w:lang w:val="de-DE"/>
        </w:rPr>
        <w:t>s</w:t>
      </w:r>
      <w:r w:rsidR="008A3671" w:rsidRPr="00F17A1A">
        <w:rPr>
          <w:rFonts w:eastAsiaTheme="majorEastAsia" w:cstheme="majorBidi"/>
          <w:b/>
          <w:bCs/>
          <w:color w:val="002C60"/>
          <w:sz w:val="28"/>
          <w:szCs w:val="28"/>
          <w:lang w:val="de-DE"/>
        </w:rPr>
        <w:t xml:space="preserve"> verdoppelt Funk-Sendeleistung</w:t>
      </w:r>
    </w:p>
    <w:p w14:paraId="588FA955" w14:textId="3DECCD70" w:rsidR="00AA101D" w:rsidRPr="00F17A1A" w:rsidRDefault="00784AEC" w:rsidP="00C450EC">
      <w:pPr>
        <w:spacing w:after="160" w:line="276" w:lineRule="auto"/>
        <w:rPr>
          <w:rFonts w:eastAsiaTheme="majorEastAsia" w:cstheme="majorBidi"/>
          <w:color w:val="002C60"/>
          <w:sz w:val="24"/>
          <w:szCs w:val="24"/>
          <w:lang w:val="de-DE"/>
        </w:rPr>
      </w:pPr>
      <w:r>
        <w:rPr>
          <w:rFonts w:eastAsiaTheme="majorEastAsia" w:cstheme="majorBidi"/>
          <w:color w:val="002C60"/>
          <w:sz w:val="24"/>
          <w:szCs w:val="24"/>
          <w:lang w:val="de-DE"/>
        </w:rPr>
        <w:t xml:space="preserve">Erweiterte </w:t>
      </w:r>
      <w:r w:rsidR="00AA101D" w:rsidRPr="00F17A1A">
        <w:rPr>
          <w:rFonts w:eastAsiaTheme="majorEastAsia" w:cstheme="majorBidi"/>
          <w:color w:val="002C60"/>
          <w:sz w:val="24"/>
          <w:szCs w:val="24"/>
          <w:lang w:val="de-DE"/>
        </w:rPr>
        <w:t>Anwendungsbereiche</w:t>
      </w:r>
      <w:r w:rsidR="00CA033D">
        <w:rPr>
          <w:rFonts w:eastAsiaTheme="majorEastAsia" w:cstheme="majorBidi"/>
          <w:color w:val="002C60"/>
          <w:sz w:val="24"/>
          <w:szCs w:val="24"/>
          <w:lang w:val="de-DE"/>
        </w:rPr>
        <w:t xml:space="preserve"> für energieeffiziente Beleuchtung</w:t>
      </w:r>
      <w:r w:rsidR="00521497">
        <w:rPr>
          <w:rFonts w:eastAsiaTheme="majorEastAsia" w:cstheme="majorBidi"/>
          <w:color w:val="002C60"/>
          <w:sz w:val="24"/>
          <w:szCs w:val="24"/>
          <w:lang w:val="de-DE"/>
        </w:rPr>
        <w:t>ssteuerung</w:t>
      </w:r>
      <w:r w:rsidR="00AA101D" w:rsidRPr="00F17A1A">
        <w:rPr>
          <w:rFonts w:eastAsiaTheme="majorEastAsia" w:cstheme="majorBidi"/>
          <w:color w:val="002C60"/>
          <w:sz w:val="24"/>
          <w:szCs w:val="24"/>
          <w:lang w:val="de-DE"/>
        </w:rPr>
        <w:t xml:space="preserve">, </w:t>
      </w:r>
      <w:r w:rsidR="00521497">
        <w:rPr>
          <w:rFonts w:eastAsiaTheme="majorEastAsia" w:cstheme="majorBidi"/>
          <w:color w:val="002C60"/>
          <w:sz w:val="24"/>
          <w:szCs w:val="24"/>
          <w:lang w:val="de-DE"/>
        </w:rPr>
        <w:t>unter anderem für</w:t>
      </w:r>
      <w:r w:rsidR="00521497" w:rsidRPr="00F17A1A">
        <w:rPr>
          <w:rFonts w:eastAsiaTheme="majorEastAsia" w:cstheme="majorBidi"/>
          <w:color w:val="002C60"/>
          <w:sz w:val="24"/>
          <w:szCs w:val="24"/>
          <w:lang w:val="de-DE"/>
        </w:rPr>
        <w:t xml:space="preserve"> </w:t>
      </w:r>
      <w:r w:rsidR="00AA101D" w:rsidRPr="00F17A1A">
        <w:rPr>
          <w:rFonts w:eastAsiaTheme="majorEastAsia" w:cstheme="majorBidi"/>
          <w:color w:val="002C60"/>
          <w:sz w:val="24"/>
          <w:szCs w:val="24"/>
          <w:lang w:val="de-DE"/>
        </w:rPr>
        <w:t xml:space="preserve">Lagerhallen und </w:t>
      </w:r>
      <w:r w:rsidR="00D7428D">
        <w:rPr>
          <w:rFonts w:eastAsiaTheme="majorEastAsia" w:cstheme="majorBidi"/>
          <w:color w:val="002C60"/>
          <w:sz w:val="24"/>
          <w:szCs w:val="24"/>
          <w:lang w:val="de-DE"/>
        </w:rPr>
        <w:t>Installationen</w:t>
      </w:r>
      <w:r w:rsidR="00D7428D" w:rsidRPr="00F17A1A">
        <w:rPr>
          <w:rFonts w:eastAsiaTheme="majorEastAsia" w:cstheme="majorBidi"/>
          <w:color w:val="002C60"/>
          <w:sz w:val="24"/>
          <w:szCs w:val="24"/>
          <w:lang w:val="de-DE"/>
        </w:rPr>
        <w:t xml:space="preserve"> </w:t>
      </w:r>
      <w:r w:rsidR="00AA101D" w:rsidRPr="00F17A1A">
        <w:rPr>
          <w:rFonts w:eastAsiaTheme="majorEastAsia" w:cstheme="majorBidi"/>
          <w:color w:val="002C60"/>
          <w:sz w:val="24"/>
          <w:szCs w:val="24"/>
          <w:lang w:val="de-DE"/>
        </w:rPr>
        <w:t xml:space="preserve">mit hohen </w:t>
      </w:r>
      <w:r w:rsidR="00D7428D">
        <w:rPr>
          <w:rFonts w:eastAsiaTheme="majorEastAsia" w:cstheme="majorBidi"/>
          <w:color w:val="002C60"/>
          <w:sz w:val="24"/>
          <w:szCs w:val="24"/>
          <w:lang w:val="de-DE"/>
        </w:rPr>
        <w:t>Gebäuded</w:t>
      </w:r>
      <w:r w:rsidR="00AA101D" w:rsidRPr="00F17A1A">
        <w:rPr>
          <w:rFonts w:eastAsiaTheme="majorEastAsia" w:cstheme="majorBidi"/>
          <w:color w:val="002C60"/>
          <w:sz w:val="24"/>
          <w:szCs w:val="24"/>
          <w:lang w:val="de-DE"/>
        </w:rPr>
        <w:t>ecken</w:t>
      </w:r>
    </w:p>
    <w:p w14:paraId="2F40E58C" w14:textId="74A07A3C" w:rsidR="00AA101D" w:rsidRDefault="00904D85" w:rsidP="00AA101D">
      <w:pPr>
        <w:spacing w:after="160" w:line="276" w:lineRule="auto"/>
        <w:rPr>
          <w:rFonts w:eastAsia="Calibri" w:cs="Times New Roman"/>
          <w:b/>
          <w:bCs/>
          <w:szCs w:val="20"/>
          <w:lang w:val="de-DE" w:eastAsia="en-US"/>
        </w:rPr>
      </w:pPr>
      <w:r w:rsidRPr="00F17A1A">
        <w:rPr>
          <w:rFonts w:eastAsia="Calibri" w:cs="Times New Roman"/>
          <w:b/>
          <w:bCs/>
          <w:szCs w:val="20"/>
          <w:lang w:val="de-DE" w:eastAsia="en-US"/>
        </w:rPr>
        <w:t>Oberhaching,</w:t>
      </w:r>
      <w:r w:rsidR="00EE0DF2" w:rsidRPr="00F17A1A">
        <w:rPr>
          <w:rFonts w:eastAsia="Calibri" w:cs="Times New Roman"/>
          <w:b/>
          <w:bCs/>
          <w:szCs w:val="20"/>
          <w:lang w:val="de-DE" w:eastAsia="en-US"/>
        </w:rPr>
        <w:t xml:space="preserve"> </w:t>
      </w:r>
      <w:r w:rsidR="00FA47A4">
        <w:rPr>
          <w:rFonts w:eastAsia="Calibri" w:cs="Times New Roman"/>
          <w:b/>
          <w:bCs/>
          <w:szCs w:val="20"/>
          <w:lang w:val="de-DE" w:eastAsia="en-US"/>
        </w:rPr>
        <w:t>22</w:t>
      </w:r>
      <w:r w:rsidR="00AA101D" w:rsidRPr="00F17A1A">
        <w:rPr>
          <w:rFonts w:eastAsia="Calibri" w:cs="Times New Roman"/>
          <w:b/>
          <w:bCs/>
          <w:szCs w:val="20"/>
          <w:lang w:val="de-DE" w:eastAsia="en-US"/>
        </w:rPr>
        <w:t xml:space="preserve">. </w:t>
      </w:r>
      <w:r w:rsidR="0030242F" w:rsidRPr="00AA101D">
        <w:rPr>
          <w:rFonts w:eastAsia="Calibri" w:cs="Times New Roman"/>
          <w:b/>
          <w:bCs/>
          <w:szCs w:val="20"/>
          <w:lang w:val="de-DE" w:eastAsia="en-US"/>
        </w:rPr>
        <w:t>Januar 2024</w:t>
      </w:r>
      <w:r w:rsidRPr="00AA101D">
        <w:rPr>
          <w:rFonts w:eastAsia="Calibri" w:cs="Times New Roman"/>
          <w:b/>
          <w:bCs/>
          <w:szCs w:val="20"/>
          <w:lang w:val="de-DE" w:eastAsia="en-US"/>
        </w:rPr>
        <w:t xml:space="preserve"> –</w:t>
      </w:r>
      <w:r w:rsidR="00C97145" w:rsidRPr="00AA101D">
        <w:rPr>
          <w:rFonts w:eastAsia="Calibri" w:cs="Times New Roman"/>
          <w:b/>
          <w:bCs/>
          <w:szCs w:val="20"/>
          <w:lang w:val="de-DE" w:eastAsia="en-US"/>
        </w:rPr>
        <w:t xml:space="preserve"> </w:t>
      </w:r>
      <w:r w:rsidR="007C652D">
        <w:rPr>
          <w:rFonts w:eastAsia="Calibri" w:cs="Times New Roman"/>
          <w:b/>
          <w:bCs/>
          <w:szCs w:val="20"/>
          <w:lang w:val="de-DE" w:eastAsia="en-US"/>
        </w:rPr>
        <w:t>Mit der zweiten Gen</w:t>
      </w:r>
      <w:r w:rsidR="003D15D7">
        <w:rPr>
          <w:rFonts w:eastAsia="Calibri" w:cs="Times New Roman"/>
          <w:b/>
          <w:bCs/>
          <w:szCs w:val="20"/>
          <w:lang w:val="de-DE" w:eastAsia="en-US"/>
        </w:rPr>
        <w:t xml:space="preserve">eration </w:t>
      </w:r>
      <w:r w:rsidR="00AA101D" w:rsidRPr="00AA101D">
        <w:rPr>
          <w:rFonts w:eastAsia="Calibri" w:cs="Times New Roman"/>
          <w:b/>
          <w:bCs/>
          <w:szCs w:val="20"/>
          <w:lang w:val="de-DE" w:eastAsia="en-US"/>
        </w:rPr>
        <w:t>des Bluetooth®-Schalt</w:t>
      </w:r>
      <w:r w:rsidR="00D7428D">
        <w:rPr>
          <w:rFonts w:eastAsia="Calibri" w:cs="Times New Roman"/>
          <w:b/>
          <w:bCs/>
          <w:szCs w:val="20"/>
          <w:lang w:val="de-DE" w:eastAsia="en-US"/>
        </w:rPr>
        <w:t>er</w:t>
      </w:r>
      <w:r w:rsidR="00AA101D" w:rsidRPr="00AA101D">
        <w:rPr>
          <w:rFonts w:eastAsia="Calibri" w:cs="Times New Roman"/>
          <w:b/>
          <w:bCs/>
          <w:szCs w:val="20"/>
          <w:lang w:val="de-DE" w:eastAsia="en-US"/>
        </w:rPr>
        <w:t>moduls PTM 216B</w:t>
      </w:r>
      <w:r w:rsidR="003D15D7">
        <w:rPr>
          <w:rFonts w:eastAsia="Calibri" w:cs="Times New Roman"/>
          <w:b/>
          <w:bCs/>
          <w:szCs w:val="20"/>
          <w:lang w:val="de-DE" w:eastAsia="en-US"/>
        </w:rPr>
        <w:t>, leitet EnOcean</w:t>
      </w:r>
      <w:r w:rsidR="00AA101D" w:rsidRPr="00AA101D">
        <w:rPr>
          <w:rFonts w:eastAsia="Calibri" w:cs="Times New Roman"/>
          <w:b/>
          <w:bCs/>
          <w:szCs w:val="20"/>
          <w:lang w:val="de-DE" w:eastAsia="en-US"/>
        </w:rPr>
        <w:t xml:space="preserve"> </w:t>
      </w:r>
      <w:r w:rsidR="003D15D7" w:rsidRPr="00AA101D">
        <w:rPr>
          <w:rFonts w:eastAsia="Calibri" w:cs="Times New Roman"/>
          <w:b/>
          <w:bCs/>
          <w:szCs w:val="20"/>
          <w:lang w:val="de-DE" w:eastAsia="en-US"/>
        </w:rPr>
        <w:t xml:space="preserve">eine neue Ära der energieeffizienten </w:t>
      </w:r>
      <w:r w:rsidR="003D15D7">
        <w:rPr>
          <w:rFonts w:eastAsia="Calibri" w:cs="Times New Roman"/>
          <w:b/>
          <w:bCs/>
          <w:szCs w:val="20"/>
          <w:lang w:val="de-DE" w:eastAsia="en-US"/>
        </w:rPr>
        <w:t>Industrie-</w:t>
      </w:r>
      <w:r w:rsidR="003D15D7" w:rsidRPr="00AA101D">
        <w:rPr>
          <w:rFonts w:eastAsia="Calibri" w:cs="Times New Roman"/>
          <w:b/>
          <w:bCs/>
          <w:szCs w:val="20"/>
          <w:lang w:val="de-DE" w:eastAsia="en-US"/>
        </w:rPr>
        <w:t>Beleuchtungssteuerung ein</w:t>
      </w:r>
      <w:r w:rsidR="003D15D7">
        <w:rPr>
          <w:rFonts w:eastAsia="Calibri" w:cs="Times New Roman"/>
          <w:b/>
          <w:bCs/>
          <w:szCs w:val="20"/>
          <w:lang w:val="de-DE" w:eastAsia="en-US"/>
        </w:rPr>
        <w:t xml:space="preserve">. </w:t>
      </w:r>
      <w:r w:rsidR="00B1285C">
        <w:rPr>
          <w:rFonts w:eastAsia="Calibri" w:cs="Times New Roman"/>
          <w:b/>
          <w:bCs/>
          <w:szCs w:val="20"/>
          <w:lang w:val="de-DE" w:eastAsia="en-US"/>
        </w:rPr>
        <w:t>Das</w:t>
      </w:r>
      <w:r w:rsidR="00AA101D" w:rsidRPr="00AA101D">
        <w:rPr>
          <w:rFonts w:eastAsia="Calibri" w:cs="Times New Roman"/>
          <w:b/>
          <w:bCs/>
          <w:szCs w:val="20"/>
          <w:lang w:val="de-DE" w:eastAsia="en-US"/>
        </w:rPr>
        <w:t xml:space="preserve"> innovative Energy Harvesting-Modul</w:t>
      </w:r>
      <w:r w:rsidR="00B1285C">
        <w:rPr>
          <w:rFonts w:eastAsia="Calibri" w:cs="Times New Roman"/>
          <w:b/>
          <w:bCs/>
          <w:szCs w:val="20"/>
          <w:lang w:val="de-DE" w:eastAsia="en-US"/>
        </w:rPr>
        <w:t xml:space="preserve"> baut </w:t>
      </w:r>
      <w:r w:rsidR="00AA101D" w:rsidRPr="00AA101D">
        <w:rPr>
          <w:rFonts w:eastAsia="Calibri" w:cs="Times New Roman"/>
          <w:b/>
          <w:bCs/>
          <w:szCs w:val="20"/>
          <w:lang w:val="de-DE" w:eastAsia="en-US"/>
        </w:rPr>
        <w:t xml:space="preserve">auf dem Erfolg seines Vorgängers PTM 215B </w:t>
      </w:r>
      <w:r w:rsidR="00B1285C">
        <w:rPr>
          <w:rFonts w:eastAsia="Calibri" w:cs="Times New Roman"/>
          <w:b/>
          <w:bCs/>
          <w:szCs w:val="20"/>
          <w:lang w:val="de-DE" w:eastAsia="en-US"/>
        </w:rPr>
        <w:t xml:space="preserve">auf, </w:t>
      </w:r>
      <w:r w:rsidR="00AA101D" w:rsidRPr="00AA101D">
        <w:rPr>
          <w:rFonts w:eastAsia="Calibri" w:cs="Times New Roman"/>
          <w:b/>
          <w:bCs/>
          <w:szCs w:val="20"/>
          <w:lang w:val="de-DE" w:eastAsia="en-US"/>
        </w:rPr>
        <w:t>dem weltweit ersten Energy Harvesting-Bluetooth®-Schalt</w:t>
      </w:r>
      <w:r w:rsidR="00D7428D">
        <w:rPr>
          <w:rFonts w:eastAsia="Calibri" w:cs="Times New Roman"/>
          <w:b/>
          <w:bCs/>
          <w:szCs w:val="20"/>
          <w:lang w:val="de-DE" w:eastAsia="en-US"/>
        </w:rPr>
        <w:t>er</w:t>
      </w:r>
      <w:r w:rsidR="00AA101D" w:rsidRPr="00AA101D">
        <w:rPr>
          <w:rFonts w:eastAsia="Calibri" w:cs="Times New Roman"/>
          <w:b/>
          <w:bCs/>
          <w:szCs w:val="20"/>
          <w:lang w:val="de-DE" w:eastAsia="en-US"/>
        </w:rPr>
        <w:t>modul.</w:t>
      </w:r>
      <w:r w:rsidR="00950B69">
        <w:rPr>
          <w:rFonts w:eastAsia="Calibri" w:cs="Times New Roman"/>
          <w:b/>
          <w:bCs/>
          <w:szCs w:val="20"/>
          <w:lang w:val="de-DE" w:eastAsia="en-US"/>
        </w:rPr>
        <w:t xml:space="preserve"> </w:t>
      </w:r>
      <w:r w:rsidR="00AA101D" w:rsidRPr="00AA101D">
        <w:rPr>
          <w:rFonts w:eastAsia="Calibri" w:cs="Times New Roman"/>
          <w:b/>
          <w:bCs/>
          <w:szCs w:val="20"/>
          <w:lang w:val="de-DE" w:eastAsia="en-US"/>
        </w:rPr>
        <w:t xml:space="preserve">Das </w:t>
      </w:r>
      <w:r w:rsidR="00BF5453">
        <w:rPr>
          <w:rFonts w:eastAsia="Calibri" w:cs="Times New Roman"/>
          <w:b/>
          <w:bCs/>
          <w:szCs w:val="20"/>
          <w:lang w:val="de-DE" w:eastAsia="en-US"/>
        </w:rPr>
        <w:t>technologisch weiterentwickelte</w:t>
      </w:r>
      <w:r w:rsidR="00950B69">
        <w:rPr>
          <w:rFonts w:eastAsia="Calibri" w:cs="Times New Roman"/>
          <w:b/>
          <w:bCs/>
          <w:szCs w:val="20"/>
          <w:lang w:val="de-DE" w:eastAsia="en-US"/>
        </w:rPr>
        <w:t xml:space="preserve"> </w:t>
      </w:r>
      <w:r w:rsidR="00AA101D" w:rsidRPr="00AA101D">
        <w:rPr>
          <w:rFonts w:eastAsia="Calibri" w:cs="Times New Roman"/>
          <w:b/>
          <w:bCs/>
          <w:szCs w:val="20"/>
          <w:lang w:val="de-DE" w:eastAsia="en-US"/>
        </w:rPr>
        <w:t xml:space="preserve">PTM 216B setzt </w:t>
      </w:r>
      <w:r w:rsidR="00950B69">
        <w:rPr>
          <w:rFonts w:eastAsia="Calibri" w:cs="Times New Roman"/>
          <w:b/>
          <w:bCs/>
          <w:szCs w:val="20"/>
          <w:lang w:val="de-DE" w:eastAsia="en-US"/>
        </w:rPr>
        <w:t>S</w:t>
      </w:r>
      <w:r w:rsidR="00950B69" w:rsidRPr="00AA101D">
        <w:rPr>
          <w:rFonts w:eastAsia="Calibri" w:cs="Times New Roman"/>
          <w:b/>
          <w:bCs/>
          <w:szCs w:val="20"/>
          <w:lang w:val="de-DE" w:eastAsia="en-US"/>
        </w:rPr>
        <w:t xml:space="preserve">tandards </w:t>
      </w:r>
      <w:r w:rsidR="00AA101D" w:rsidRPr="00AA101D">
        <w:rPr>
          <w:rFonts w:eastAsia="Calibri" w:cs="Times New Roman"/>
          <w:b/>
          <w:bCs/>
          <w:szCs w:val="20"/>
          <w:lang w:val="de-DE" w:eastAsia="en-US"/>
        </w:rPr>
        <w:t xml:space="preserve">für Beleuchtungssteuerungslösungen in Mesh-Netzwerken und </w:t>
      </w:r>
      <w:r w:rsidR="0063262E">
        <w:rPr>
          <w:rFonts w:eastAsia="Calibri" w:cs="Times New Roman"/>
          <w:b/>
          <w:bCs/>
          <w:szCs w:val="20"/>
          <w:lang w:val="de-DE" w:eastAsia="en-US"/>
        </w:rPr>
        <w:t xml:space="preserve">stellt eine </w:t>
      </w:r>
      <w:r w:rsidR="000A33C7">
        <w:rPr>
          <w:rFonts w:eastAsia="Calibri" w:cs="Times New Roman"/>
          <w:b/>
          <w:bCs/>
          <w:szCs w:val="20"/>
          <w:lang w:val="de-DE" w:eastAsia="en-US"/>
        </w:rPr>
        <w:t xml:space="preserve">verdoppelte Funk-Sendeleistung in zahlreichen </w:t>
      </w:r>
      <w:r w:rsidR="00D7428D">
        <w:rPr>
          <w:rFonts w:eastAsia="Calibri" w:cs="Times New Roman"/>
          <w:b/>
          <w:bCs/>
          <w:szCs w:val="20"/>
          <w:lang w:val="de-DE" w:eastAsia="en-US"/>
        </w:rPr>
        <w:t>Anwendungen</w:t>
      </w:r>
      <w:r w:rsidR="000A33C7">
        <w:rPr>
          <w:rFonts w:eastAsia="Calibri" w:cs="Times New Roman"/>
          <w:b/>
          <w:bCs/>
          <w:szCs w:val="20"/>
          <w:lang w:val="de-DE" w:eastAsia="en-US"/>
        </w:rPr>
        <w:t xml:space="preserve"> sicher</w:t>
      </w:r>
      <w:r w:rsidR="00AA101D" w:rsidRPr="00AA101D">
        <w:rPr>
          <w:rFonts w:eastAsia="Calibri" w:cs="Times New Roman"/>
          <w:b/>
          <w:bCs/>
          <w:szCs w:val="20"/>
          <w:lang w:val="de-DE" w:eastAsia="en-US"/>
        </w:rPr>
        <w:t>.</w:t>
      </w:r>
    </w:p>
    <w:p w14:paraId="3FFA9415" w14:textId="170AC15A" w:rsidR="00BE4869" w:rsidRDefault="00AA101D" w:rsidP="005C1618">
      <w:pPr>
        <w:spacing w:line="276" w:lineRule="auto"/>
        <w:rPr>
          <w:rFonts w:eastAsia="Calibri" w:cs="Times New Roman"/>
          <w:szCs w:val="20"/>
          <w:lang w:val="de-DE" w:eastAsia="en-US"/>
        </w:rPr>
      </w:pPr>
      <w:r w:rsidRPr="008E1E25">
        <w:rPr>
          <w:rFonts w:eastAsia="Calibri" w:cs="Times New Roman"/>
          <w:szCs w:val="20"/>
          <w:lang w:val="de-DE" w:eastAsia="en-US"/>
        </w:rPr>
        <w:t>Mit d</w:t>
      </w:r>
      <w:r w:rsidR="008E1E25" w:rsidRPr="008E1E25">
        <w:rPr>
          <w:rFonts w:eastAsia="Calibri" w:cs="Times New Roman"/>
          <w:szCs w:val="20"/>
          <w:lang w:val="de-DE" w:eastAsia="en-US"/>
        </w:rPr>
        <w:t xml:space="preserve">er zweiten Generation </w:t>
      </w:r>
      <w:r w:rsidR="00AC5EB1">
        <w:rPr>
          <w:rFonts w:eastAsia="Calibri" w:cs="Times New Roman"/>
          <w:szCs w:val="20"/>
          <w:lang w:val="de-DE" w:eastAsia="en-US"/>
        </w:rPr>
        <w:t>des</w:t>
      </w:r>
      <w:r w:rsidR="008E1E25" w:rsidRPr="00BD50A0">
        <w:rPr>
          <w:rFonts w:eastAsia="Calibri" w:cs="Times New Roman"/>
          <w:szCs w:val="20"/>
          <w:lang w:val="de-DE" w:eastAsia="en-US"/>
        </w:rPr>
        <w:t xml:space="preserve"> Bluetooth®-Schalt</w:t>
      </w:r>
      <w:r w:rsidR="00D7428D">
        <w:rPr>
          <w:rFonts w:eastAsia="Calibri" w:cs="Times New Roman"/>
          <w:szCs w:val="20"/>
          <w:lang w:val="de-DE" w:eastAsia="en-US"/>
        </w:rPr>
        <w:t>er</w:t>
      </w:r>
      <w:r w:rsidR="008E1E25" w:rsidRPr="00BD50A0">
        <w:rPr>
          <w:rFonts w:eastAsia="Calibri" w:cs="Times New Roman"/>
          <w:szCs w:val="20"/>
          <w:lang w:val="de-DE" w:eastAsia="en-US"/>
        </w:rPr>
        <w:t>moduls</w:t>
      </w:r>
      <w:r w:rsidR="00E61DC7">
        <w:rPr>
          <w:rFonts w:eastAsia="Calibri" w:cs="Times New Roman"/>
          <w:szCs w:val="20"/>
          <w:lang w:val="de-DE" w:eastAsia="en-US"/>
        </w:rPr>
        <w:t>,</w:t>
      </w:r>
      <w:r w:rsidR="008E1E25">
        <w:rPr>
          <w:rFonts w:eastAsia="Calibri" w:cs="Times New Roman"/>
          <w:szCs w:val="20"/>
          <w:lang w:val="de-DE" w:eastAsia="en-US"/>
        </w:rPr>
        <w:t xml:space="preserve"> </w:t>
      </w:r>
      <w:r w:rsidR="00E61DC7">
        <w:rPr>
          <w:rFonts w:eastAsia="Calibri" w:cs="Times New Roman"/>
          <w:szCs w:val="20"/>
          <w:lang w:val="de-DE" w:eastAsia="en-US"/>
        </w:rPr>
        <w:t>d</w:t>
      </w:r>
      <w:r w:rsidRPr="00AA101D">
        <w:rPr>
          <w:rFonts w:eastAsia="Calibri" w:cs="Times New Roman"/>
          <w:szCs w:val="20"/>
          <w:lang w:val="de-DE" w:eastAsia="en-US"/>
        </w:rPr>
        <w:t>em PTM 216B</w:t>
      </w:r>
      <w:r w:rsidR="00E61DC7">
        <w:rPr>
          <w:rFonts w:eastAsia="Calibri" w:cs="Times New Roman"/>
          <w:szCs w:val="20"/>
          <w:lang w:val="de-DE" w:eastAsia="en-US"/>
        </w:rPr>
        <w:t>,</w:t>
      </w:r>
      <w:r w:rsidRPr="00AA101D">
        <w:rPr>
          <w:rFonts w:eastAsia="Calibri" w:cs="Times New Roman"/>
          <w:szCs w:val="20"/>
          <w:lang w:val="de-DE" w:eastAsia="en-US"/>
        </w:rPr>
        <w:t xml:space="preserve"> </w:t>
      </w:r>
      <w:r w:rsidR="00D7428D">
        <w:rPr>
          <w:rFonts w:eastAsia="Calibri" w:cs="Times New Roman"/>
          <w:szCs w:val="20"/>
          <w:lang w:val="de-DE" w:eastAsia="en-US"/>
        </w:rPr>
        <w:t>erhalten</w:t>
      </w:r>
      <w:r w:rsidR="00D7428D" w:rsidRPr="00AA101D">
        <w:rPr>
          <w:rFonts w:eastAsia="Calibri" w:cs="Times New Roman"/>
          <w:szCs w:val="20"/>
          <w:lang w:val="de-DE" w:eastAsia="en-US"/>
        </w:rPr>
        <w:t xml:space="preserve"> </w:t>
      </w:r>
      <w:r w:rsidRPr="00AA101D">
        <w:rPr>
          <w:rFonts w:eastAsia="Calibri" w:cs="Times New Roman"/>
          <w:szCs w:val="20"/>
          <w:lang w:val="de-DE" w:eastAsia="en-US"/>
        </w:rPr>
        <w:t>die Kunden</w:t>
      </w:r>
      <w:r w:rsidR="00F32728">
        <w:rPr>
          <w:rFonts w:eastAsia="Calibri" w:cs="Times New Roman"/>
          <w:szCs w:val="20"/>
          <w:lang w:val="de-DE" w:eastAsia="en-US"/>
        </w:rPr>
        <w:t xml:space="preserve"> </w:t>
      </w:r>
      <w:r w:rsidR="00D7428D">
        <w:rPr>
          <w:rFonts w:eastAsia="Calibri" w:cs="Times New Roman"/>
          <w:szCs w:val="20"/>
          <w:lang w:val="de-DE" w:eastAsia="en-US"/>
        </w:rPr>
        <w:t xml:space="preserve">die </w:t>
      </w:r>
      <w:r w:rsidR="00776FDA">
        <w:rPr>
          <w:rFonts w:eastAsia="Calibri" w:cs="Times New Roman"/>
          <w:szCs w:val="20"/>
          <w:lang w:val="de-DE" w:eastAsia="en-US"/>
        </w:rPr>
        <w:t xml:space="preserve">doppelte Funk-Sendeleistung </w:t>
      </w:r>
      <w:r w:rsidR="00D7428D">
        <w:rPr>
          <w:rFonts w:eastAsia="Calibri" w:cs="Times New Roman"/>
          <w:szCs w:val="20"/>
          <w:lang w:val="de-DE" w:eastAsia="en-US"/>
        </w:rPr>
        <w:t xml:space="preserve">gegenüber PTM 215B </w:t>
      </w:r>
      <w:r w:rsidR="00776FDA">
        <w:rPr>
          <w:rFonts w:eastAsia="Calibri" w:cs="Times New Roman"/>
          <w:szCs w:val="20"/>
          <w:lang w:val="de-DE" w:eastAsia="en-US"/>
        </w:rPr>
        <w:t>und</w:t>
      </w:r>
      <w:r w:rsidR="00D7428D">
        <w:rPr>
          <w:rFonts w:eastAsia="Calibri" w:cs="Times New Roman"/>
          <w:szCs w:val="20"/>
          <w:lang w:val="de-DE" w:eastAsia="en-US"/>
        </w:rPr>
        <w:t xml:space="preserve"> können dadurch</w:t>
      </w:r>
      <w:r w:rsidR="00776FDA">
        <w:rPr>
          <w:rFonts w:eastAsia="Calibri" w:cs="Times New Roman"/>
          <w:szCs w:val="20"/>
          <w:lang w:val="de-DE" w:eastAsia="en-US"/>
        </w:rPr>
        <w:t xml:space="preserve"> </w:t>
      </w:r>
      <w:r w:rsidR="004E6C47">
        <w:rPr>
          <w:rFonts w:eastAsia="Calibri" w:cs="Times New Roman"/>
          <w:szCs w:val="20"/>
          <w:lang w:val="de-DE" w:eastAsia="en-US"/>
        </w:rPr>
        <w:t xml:space="preserve">neue </w:t>
      </w:r>
      <w:r w:rsidR="00D7428D">
        <w:rPr>
          <w:rFonts w:eastAsia="Calibri" w:cs="Times New Roman"/>
          <w:szCs w:val="20"/>
          <w:lang w:val="de-DE" w:eastAsia="en-US"/>
        </w:rPr>
        <w:t xml:space="preserve">Anwendungen </w:t>
      </w:r>
      <w:r w:rsidR="00776FDA">
        <w:rPr>
          <w:rFonts w:eastAsia="Calibri" w:cs="Times New Roman"/>
          <w:szCs w:val="20"/>
          <w:lang w:val="de-DE" w:eastAsia="en-US"/>
        </w:rPr>
        <w:t>erschl</w:t>
      </w:r>
      <w:r w:rsidR="00993D4E">
        <w:rPr>
          <w:rFonts w:eastAsia="Calibri" w:cs="Times New Roman"/>
          <w:szCs w:val="20"/>
          <w:lang w:val="de-DE" w:eastAsia="en-US"/>
        </w:rPr>
        <w:t xml:space="preserve">ießen. </w:t>
      </w:r>
      <w:r w:rsidR="00E3249C">
        <w:rPr>
          <w:rFonts w:eastAsia="Calibri" w:cs="Times New Roman"/>
          <w:szCs w:val="20"/>
          <w:lang w:val="de-DE" w:eastAsia="en-US"/>
        </w:rPr>
        <w:t>Grundlage ist die technolo</w:t>
      </w:r>
      <w:r w:rsidR="005C1618">
        <w:rPr>
          <w:rFonts w:eastAsia="Calibri" w:cs="Times New Roman"/>
          <w:szCs w:val="20"/>
          <w:lang w:val="de-DE" w:eastAsia="en-US"/>
        </w:rPr>
        <w:t xml:space="preserve">gische Weiterentwicklung des </w:t>
      </w:r>
      <w:r w:rsidRPr="00AA101D">
        <w:rPr>
          <w:rFonts w:eastAsia="Calibri" w:cs="Times New Roman"/>
          <w:szCs w:val="20"/>
          <w:lang w:val="de-DE" w:eastAsia="en-US"/>
        </w:rPr>
        <w:t xml:space="preserve">kinetischen </w:t>
      </w:r>
      <w:r w:rsidR="00B732E3">
        <w:rPr>
          <w:rFonts w:eastAsia="Calibri" w:cs="Times New Roman"/>
          <w:szCs w:val="20"/>
          <w:lang w:val="de-DE" w:eastAsia="en-US"/>
        </w:rPr>
        <w:t>Harvester</w:t>
      </w:r>
      <w:r w:rsidR="00BF08F4">
        <w:rPr>
          <w:rFonts w:eastAsia="Calibri" w:cs="Times New Roman"/>
          <w:szCs w:val="20"/>
          <w:lang w:val="de-DE" w:eastAsia="en-US"/>
        </w:rPr>
        <w:t>s</w:t>
      </w:r>
      <w:r w:rsidR="00BB36BB" w:rsidRPr="00AA101D">
        <w:rPr>
          <w:rFonts w:eastAsia="Calibri" w:cs="Times New Roman"/>
          <w:szCs w:val="20"/>
          <w:lang w:val="de-DE" w:eastAsia="en-US"/>
        </w:rPr>
        <w:t xml:space="preserve"> </w:t>
      </w:r>
      <w:r w:rsidRPr="00AA101D">
        <w:rPr>
          <w:rFonts w:eastAsia="Calibri" w:cs="Times New Roman"/>
          <w:szCs w:val="20"/>
          <w:lang w:val="de-DE" w:eastAsia="en-US"/>
        </w:rPr>
        <w:t>ECO 260</w:t>
      </w:r>
      <w:r w:rsidR="00E61DC7">
        <w:rPr>
          <w:rFonts w:eastAsia="Calibri" w:cs="Times New Roman"/>
          <w:szCs w:val="20"/>
          <w:lang w:val="de-DE" w:eastAsia="en-US"/>
        </w:rPr>
        <w:t xml:space="preserve"> </w:t>
      </w:r>
      <w:r w:rsidR="00D10CCD">
        <w:rPr>
          <w:rFonts w:eastAsia="Calibri" w:cs="Times New Roman"/>
          <w:szCs w:val="20"/>
          <w:lang w:val="de-DE" w:eastAsia="en-US"/>
        </w:rPr>
        <w:t>in Kombination mit einem modernen Systemdesign</w:t>
      </w:r>
      <w:r w:rsidR="00BF08F4">
        <w:rPr>
          <w:rFonts w:eastAsia="Calibri" w:cs="Times New Roman"/>
          <w:szCs w:val="20"/>
          <w:lang w:val="de-DE" w:eastAsia="en-US"/>
        </w:rPr>
        <w:t xml:space="preserve">. </w:t>
      </w:r>
      <w:r w:rsidR="004919AC">
        <w:rPr>
          <w:rFonts w:eastAsia="Calibri" w:cs="Times New Roman"/>
          <w:szCs w:val="20"/>
          <w:lang w:val="de-DE" w:eastAsia="en-US"/>
        </w:rPr>
        <w:t>Durch diese Verbesserung</w:t>
      </w:r>
      <w:r w:rsidR="00D7428D">
        <w:rPr>
          <w:rFonts w:eastAsia="Calibri" w:cs="Times New Roman"/>
          <w:szCs w:val="20"/>
          <w:lang w:val="de-DE" w:eastAsia="en-US"/>
        </w:rPr>
        <w:t>en</w:t>
      </w:r>
      <w:r w:rsidR="004919AC" w:rsidRPr="00AA101D">
        <w:rPr>
          <w:rFonts w:eastAsia="Calibri" w:cs="Times New Roman"/>
          <w:szCs w:val="20"/>
          <w:lang w:val="de-DE" w:eastAsia="en-US"/>
        </w:rPr>
        <w:t xml:space="preserve"> </w:t>
      </w:r>
      <w:r w:rsidRPr="00AA101D">
        <w:rPr>
          <w:rFonts w:eastAsia="Calibri" w:cs="Times New Roman"/>
          <w:szCs w:val="20"/>
          <w:lang w:val="de-DE" w:eastAsia="en-US"/>
        </w:rPr>
        <w:t xml:space="preserve">wird </w:t>
      </w:r>
      <w:r w:rsidR="004926FB">
        <w:rPr>
          <w:rFonts w:eastAsia="Calibri" w:cs="Times New Roman"/>
          <w:szCs w:val="20"/>
          <w:lang w:val="de-DE" w:eastAsia="en-US"/>
        </w:rPr>
        <w:t xml:space="preserve">mit dem PTM 216B </w:t>
      </w:r>
      <w:r w:rsidRPr="00AA101D">
        <w:rPr>
          <w:rFonts w:eastAsia="Calibri" w:cs="Times New Roman"/>
          <w:szCs w:val="20"/>
          <w:lang w:val="de-DE" w:eastAsia="en-US"/>
        </w:rPr>
        <w:t xml:space="preserve">die nutzbare Kommunikationsreichweite deutlich erhöht. </w:t>
      </w:r>
      <w:r w:rsidR="0088268A">
        <w:rPr>
          <w:rFonts w:eastAsia="Calibri" w:cs="Times New Roman"/>
          <w:szCs w:val="20"/>
          <w:lang w:val="de-DE" w:eastAsia="en-US"/>
        </w:rPr>
        <w:t>Ebenso</w:t>
      </w:r>
      <w:r w:rsidRPr="00AA101D">
        <w:rPr>
          <w:rFonts w:eastAsia="Calibri" w:cs="Times New Roman"/>
          <w:szCs w:val="20"/>
          <w:lang w:val="de-DE" w:eastAsia="en-US"/>
        </w:rPr>
        <w:t xml:space="preserve"> </w:t>
      </w:r>
      <w:r w:rsidR="0088268A">
        <w:rPr>
          <w:rFonts w:eastAsia="Calibri" w:cs="Times New Roman"/>
          <w:szCs w:val="20"/>
          <w:lang w:val="de-DE" w:eastAsia="en-US"/>
        </w:rPr>
        <w:t>wird</w:t>
      </w:r>
      <w:r w:rsidR="0088268A" w:rsidRPr="00AA101D">
        <w:rPr>
          <w:rFonts w:eastAsia="Calibri" w:cs="Times New Roman"/>
          <w:szCs w:val="20"/>
          <w:lang w:val="de-DE" w:eastAsia="en-US"/>
        </w:rPr>
        <w:t xml:space="preserve"> </w:t>
      </w:r>
      <w:r w:rsidRPr="00AA101D">
        <w:rPr>
          <w:rFonts w:eastAsia="Calibri" w:cs="Times New Roman"/>
          <w:szCs w:val="20"/>
          <w:lang w:val="de-DE" w:eastAsia="en-US"/>
        </w:rPr>
        <w:t xml:space="preserve">die Steuerung von Beleuchtungen in hohen Hallen </w:t>
      </w:r>
      <w:r w:rsidR="0088268A">
        <w:rPr>
          <w:rFonts w:eastAsia="Calibri" w:cs="Times New Roman"/>
          <w:szCs w:val="20"/>
          <w:lang w:val="de-DE" w:eastAsia="en-US"/>
        </w:rPr>
        <w:t xml:space="preserve">verbessert </w:t>
      </w:r>
      <w:r w:rsidRPr="00AA101D">
        <w:rPr>
          <w:rFonts w:eastAsia="Calibri" w:cs="Times New Roman"/>
          <w:szCs w:val="20"/>
          <w:lang w:val="de-DE" w:eastAsia="en-US"/>
        </w:rPr>
        <w:t xml:space="preserve">und die Anwendungsbereiche </w:t>
      </w:r>
      <w:r w:rsidR="0088268A">
        <w:rPr>
          <w:rFonts w:eastAsia="Calibri" w:cs="Times New Roman"/>
          <w:szCs w:val="20"/>
          <w:lang w:val="de-DE" w:eastAsia="en-US"/>
        </w:rPr>
        <w:t xml:space="preserve">werden </w:t>
      </w:r>
      <w:r w:rsidRPr="00AA101D">
        <w:rPr>
          <w:rFonts w:eastAsia="Calibri" w:cs="Times New Roman"/>
          <w:szCs w:val="20"/>
          <w:lang w:val="de-DE" w:eastAsia="en-US"/>
        </w:rPr>
        <w:t xml:space="preserve">auf Lagerhallen und Architekturprojekte mit hohen </w:t>
      </w:r>
      <w:r w:rsidR="00D7428D">
        <w:rPr>
          <w:rFonts w:eastAsia="Calibri" w:cs="Times New Roman"/>
          <w:szCs w:val="20"/>
          <w:lang w:val="de-DE" w:eastAsia="en-US"/>
        </w:rPr>
        <w:t>Gebäuded</w:t>
      </w:r>
      <w:r w:rsidRPr="00AA101D">
        <w:rPr>
          <w:rFonts w:eastAsia="Calibri" w:cs="Times New Roman"/>
          <w:szCs w:val="20"/>
          <w:lang w:val="de-DE" w:eastAsia="en-US"/>
        </w:rPr>
        <w:t>ecken</w:t>
      </w:r>
      <w:r w:rsidR="0088268A">
        <w:rPr>
          <w:rFonts w:eastAsia="Calibri" w:cs="Times New Roman"/>
          <w:szCs w:val="20"/>
          <w:lang w:val="de-DE" w:eastAsia="en-US"/>
        </w:rPr>
        <w:t xml:space="preserve"> erweitert</w:t>
      </w:r>
      <w:r w:rsidRPr="00AA101D">
        <w:rPr>
          <w:rFonts w:eastAsia="Calibri" w:cs="Times New Roman"/>
          <w:szCs w:val="20"/>
          <w:lang w:val="de-DE" w:eastAsia="en-US"/>
        </w:rPr>
        <w:t>.</w:t>
      </w:r>
      <w:r w:rsidR="002914BF" w:rsidRPr="00BD50A0">
        <w:rPr>
          <w:lang w:val="de-DE"/>
        </w:rPr>
        <w:t xml:space="preserve"> </w:t>
      </w:r>
      <w:r w:rsidR="002914BF" w:rsidRPr="002914BF">
        <w:rPr>
          <w:rFonts w:eastAsia="Calibri" w:cs="Times New Roman"/>
          <w:szCs w:val="20"/>
          <w:lang w:val="de-DE" w:eastAsia="en-US"/>
        </w:rPr>
        <w:t xml:space="preserve">Zudem steigt </w:t>
      </w:r>
      <w:r w:rsidR="0080561E">
        <w:rPr>
          <w:rFonts w:eastAsia="Calibri" w:cs="Times New Roman"/>
          <w:szCs w:val="20"/>
          <w:lang w:val="de-DE" w:eastAsia="en-US"/>
        </w:rPr>
        <w:t xml:space="preserve">mit dem neuen </w:t>
      </w:r>
      <w:r w:rsidR="0080561E" w:rsidRPr="00865801">
        <w:rPr>
          <w:rFonts w:eastAsia="Calibri" w:cs="Times New Roman"/>
          <w:szCs w:val="20"/>
          <w:lang w:val="de-DE" w:eastAsia="en-US"/>
        </w:rPr>
        <w:t>Bluetooth®-Schalt</w:t>
      </w:r>
      <w:r w:rsidR="00D7428D">
        <w:rPr>
          <w:rFonts w:eastAsia="Calibri" w:cs="Times New Roman"/>
          <w:szCs w:val="20"/>
          <w:lang w:val="de-DE" w:eastAsia="en-US"/>
        </w:rPr>
        <w:t>er</w:t>
      </w:r>
      <w:r w:rsidR="0080561E" w:rsidRPr="00865801">
        <w:rPr>
          <w:rFonts w:eastAsia="Calibri" w:cs="Times New Roman"/>
          <w:szCs w:val="20"/>
          <w:lang w:val="de-DE" w:eastAsia="en-US"/>
        </w:rPr>
        <w:t>modu</w:t>
      </w:r>
      <w:r w:rsidR="0080561E">
        <w:rPr>
          <w:rFonts w:eastAsia="Calibri" w:cs="Times New Roman"/>
          <w:szCs w:val="20"/>
          <w:lang w:val="de-DE" w:eastAsia="en-US"/>
        </w:rPr>
        <w:t>l die Flexibilität</w:t>
      </w:r>
      <w:r w:rsidR="0080561E" w:rsidRPr="002914BF">
        <w:rPr>
          <w:rFonts w:eastAsia="Calibri" w:cs="Times New Roman"/>
          <w:szCs w:val="20"/>
          <w:lang w:val="de-DE" w:eastAsia="en-US"/>
        </w:rPr>
        <w:t xml:space="preserve"> </w:t>
      </w:r>
      <w:r w:rsidR="002914BF" w:rsidRPr="002914BF">
        <w:rPr>
          <w:rFonts w:eastAsia="Calibri" w:cs="Times New Roman"/>
          <w:szCs w:val="20"/>
          <w:lang w:val="de-DE" w:eastAsia="en-US"/>
        </w:rPr>
        <w:t>hinsichtlich der Installationsorte und es ergeben sich neue Positionierungsmöglichkeiten</w:t>
      </w:r>
      <w:r w:rsidR="0067500F">
        <w:rPr>
          <w:rFonts w:eastAsia="Calibri" w:cs="Times New Roman"/>
          <w:szCs w:val="20"/>
          <w:lang w:val="de-DE" w:eastAsia="en-US"/>
        </w:rPr>
        <w:t xml:space="preserve"> bei Industrie-Applikationen</w:t>
      </w:r>
      <w:r w:rsidR="002914BF" w:rsidRPr="002914BF">
        <w:rPr>
          <w:rFonts w:eastAsia="Calibri" w:cs="Times New Roman"/>
          <w:szCs w:val="20"/>
          <w:lang w:val="de-DE" w:eastAsia="en-US"/>
        </w:rPr>
        <w:t>. In modernen Büros mit anpassungsfähigen Grundrissen und flexiblen Wänden wird durch den Wegfall der Verkabelung der Installationsprozess erheblich vereinfacht.</w:t>
      </w:r>
    </w:p>
    <w:p w14:paraId="662EB29B" w14:textId="77777777" w:rsidR="00BE4869" w:rsidRDefault="00BE4869" w:rsidP="00AA101D">
      <w:pPr>
        <w:spacing w:after="0" w:line="240" w:lineRule="auto"/>
        <w:rPr>
          <w:rFonts w:eastAsia="Calibri" w:cs="Times New Roman"/>
          <w:b/>
          <w:bCs/>
          <w:szCs w:val="20"/>
          <w:lang w:val="de-DE" w:eastAsia="en-US"/>
        </w:rPr>
      </w:pPr>
    </w:p>
    <w:p w14:paraId="30F8909A" w14:textId="71651E39" w:rsidR="00F17A1A" w:rsidRPr="00F17A1A" w:rsidRDefault="00F17A1A" w:rsidP="00AA101D">
      <w:pPr>
        <w:spacing w:after="0" w:line="240" w:lineRule="auto"/>
        <w:rPr>
          <w:rFonts w:eastAsia="Calibri" w:cs="Times New Roman"/>
          <w:b/>
          <w:bCs/>
          <w:szCs w:val="20"/>
          <w:lang w:val="de-DE" w:eastAsia="en-US"/>
        </w:rPr>
      </w:pPr>
      <w:r w:rsidRPr="00F17A1A">
        <w:rPr>
          <w:rFonts w:eastAsia="Calibri" w:cs="Times New Roman"/>
          <w:b/>
          <w:bCs/>
          <w:szCs w:val="20"/>
          <w:lang w:val="de-DE" w:eastAsia="en-US"/>
        </w:rPr>
        <w:t xml:space="preserve">NFC-Technologie für schnelle und einfache </w:t>
      </w:r>
      <w:r w:rsidR="00D13215">
        <w:rPr>
          <w:rFonts w:eastAsia="Calibri" w:cs="Times New Roman"/>
          <w:b/>
          <w:bCs/>
          <w:szCs w:val="20"/>
          <w:lang w:val="de-DE" w:eastAsia="en-US"/>
        </w:rPr>
        <w:t>Installation</w:t>
      </w:r>
    </w:p>
    <w:p w14:paraId="314C804A" w14:textId="77777777" w:rsidR="00F17A1A" w:rsidRDefault="00F17A1A" w:rsidP="00AA101D">
      <w:pPr>
        <w:spacing w:after="0" w:line="240" w:lineRule="auto"/>
        <w:rPr>
          <w:rFonts w:eastAsia="Calibri" w:cs="Times New Roman"/>
          <w:szCs w:val="20"/>
          <w:lang w:val="de-DE" w:eastAsia="en-US"/>
        </w:rPr>
      </w:pPr>
    </w:p>
    <w:p w14:paraId="0D94B315" w14:textId="0614EF03" w:rsidR="00AA101D" w:rsidRDefault="002F4A12" w:rsidP="00AA101D">
      <w:pPr>
        <w:spacing w:after="0" w:line="240" w:lineRule="auto"/>
        <w:rPr>
          <w:rFonts w:eastAsia="Calibri" w:cs="Times New Roman"/>
          <w:szCs w:val="20"/>
          <w:lang w:val="de-DE" w:eastAsia="en-US"/>
        </w:rPr>
      </w:pPr>
      <w:r>
        <w:rPr>
          <w:rFonts w:eastAsia="Calibri" w:cs="Times New Roman"/>
          <w:szCs w:val="20"/>
          <w:lang w:val="de-DE" w:eastAsia="en-US"/>
        </w:rPr>
        <w:t xml:space="preserve">Das </w:t>
      </w:r>
      <w:r w:rsidR="00AA101D" w:rsidRPr="00AA101D">
        <w:rPr>
          <w:rFonts w:eastAsia="Calibri" w:cs="Times New Roman"/>
          <w:szCs w:val="20"/>
          <w:lang w:val="de-DE" w:eastAsia="en-US"/>
        </w:rPr>
        <w:t xml:space="preserve">PTM 216B </w:t>
      </w:r>
      <w:r>
        <w:rPr>
          <w:rFonts w:eastAsia="Calibri" w:cs="Times New Roman"/>
          <w:szCs w:val="20"/>
          <w:lang w:val="de-DE" w:eastAsia="en-US"/>
        </w:rPr>
        <w:t xml:space="preserve">kann wie </w:t>
      </w:r>
      <w:r w:rsidR="006A5553">
        <w:rPr>
          <w:rFonts w:eastAsia="Calibri" w:cs="Times New Roman"/>
          <w:szCs w:val="20"/>
          <w:lang w:val="de-DE" w:eastAsia="en-US"/>
        </w:rPr>
        <w:t xml:space="preserve">alle EnOcean-Geräte </w:t>
      </w:r>
      <w:r w:rsidR="00AA101D" w:rsidRPr="00AA101D">
        <w:rPr>
          <w:rFonts w:eastAsia="Calibri" w:cs="Times New Roman"/>
          <w:szCs w:val="20"/>
          <w:lang w:val="de-DE" w:eastAsia="en-US"/>
        </w:rPr>
        <w:t>mit Hilfe der NFC-Technologie</w:t>
      </w:r>
      <w:r w:rsidR="00D75AD7">
        <w:rPr>
          <w:rFonts w:eastAsia="Calibri" w:cs="Times New Roman"/>
          <w:szCs w:val="20"/>
          <w:lang w:val="de-DE" w:eastAsia="en-US"/>
        </w:rPr>
        <w:t xml:space="preserve"> (Near Field Communication)</w:t>
      </w:r>
      <w:r w:rsidR="00AA101D" w:rsidRPr="00AA101D">
        <w:rPr>
          <w:rFonts w:eastAsia="Calibri" w:cs="Times New Roman"/>
          <w:szCs w:val="20"/>
          <w:lang w:val="de-DE" w:eastAsia="en-US"/>
        </w:rPr>
        <w:t xml:space="preserve"> schnell </w:t>
      </w:r>
      <w:r w:rsidR="001473F9">
        <w:rPr>
          <w:rFonts w:eastAsia="Calibri" w:cs="Times New Roman"/>
          <w:szCs w:val="20"/>
          <w:lang w:val="de-DE" w:eastAsia="en-US"/>
        </w:rPr>
        <w:t>und</w:t>
      </w:r>
      <w:r w:rsidR="00D7428D">
        <w:rPr>
          <w:rFonts w:eastAsia="Calibri" w:cs="Times New Roman"/>
          <w:szCs w:val="20"/>
          <w:lang w:val="de-DE" w:eastAsia="en-US"/>
        </w:rPr>
        <w:t xml:space="preserve"> einfach </w:t>
      </w:r>
      <w:r w:rsidR="00AA101D" w:rsidRPr="00AA101D">
        <w:rPr>
          <w:rFonts w:eastAsia="Calibri" w:cs="Times New Roman"/>
          <w:szCs w:val="20"/>
          <w:lang w:val="de-DE" w:eastAsia="en-US"/>
        </w:rPr>
        <w:t xml:space="preserve">konfiguriert werden. NFC ist eine drahtlose </w:t>
      </w:r>
      <w:r w:rsidR="00D7428D">
        <w:rPr>
          <w:rFonts w:eastAsia="Calibri" w:cs="Times New Roman"/>
          <w:szCs w:val="20"/>
          <w:lang w:val="de-DE" w:eastAsia="en-US"/>
        </w:rPr>
        <w:t>Funkt</w:t>
      </w:r>
      <w:r w:rsidR="00AA101D" w:rsidRPr="00AA101D">
        <w:rPr>
          <w:rFonts w:eastAsia="Calibri" w:cs="Times New Roman"/>
          <w:szCs w:val="20"/>
          <w:lang w:val="de-DE" w:eastAsia="en-US"/>
        </w:rPr>
        <w:t>echnologie mit kurzer Reichweite, die die Kommunikation zwischen Geräten in unmittelbarer Nähe ermöglicht, typischerweise innerhalb weniger Zentimeter. Zwei NFC-fähige Geräte können eine Verbindung herstellen, indem sie sich einander nähern und so einen Datenaustausch auslösen. Sie wird üblicherweise für kontaktlose Zahlungen verwendet.</w:t>
      </w:r>
    </w:p>
    <w:p w14:paraId="5430FC52" w14:textId="77777777" w:rsidR="00AA101D" w:rsidRPr="00AA101D" w:rsidRDefault="00AA101D" w:rsidP="00AA101D">
      <w:pPr>
        <w:spacing w:after="0" w:line="240" w:lineRule="auto"/>
        <w:rPr>
          <w:rFonts w:eastAsia="Calibri" w:cs="Times New Roman"/>
          <w:szCs w:val="20"/>
          <w:lang w:val="de-DE" w:eastAsia="en-US"/>
        </w:rPr>
      </w:pPr>
    </w:p>
    <w:p w14:paraId="4FBF0A38" w14:textId="7FBAEF2C" w:rsidR="00F17A1A" w:rsidRDefault="00304BB1" w:rsidP="00AA101D">
      <w:pPr>
        <w:spacing w:after="0" w:line="240" w:lineRule="auto"/>
        <w:rPr>
          <w:rFonts w:eastAsia="Calibri" w:cs="Times New Roman"/>
          <w:szCs w:val="20"/>
          <w:lang w:val="de-DE" w:eastAsia="en-US"/>
        </w:rPr>
      </w:pPr>
      <w:r>
        <w:rPr>
          <w:rFonts w:eastAsia="Calibri" w:cs="Times New Roman"/>
          <w:szCs w:val="20"/>
          <w:lang w:val="de-DE" w:eastAsia="en-US"/>
        </w:rPr>
        <w:t>Beispielsweise ermöglicht d</w:t>
      </w:r>
      <w:r w:rsidR="00AA101D" w:rsidRPr="00AA101D">
        <w:rPr>
          <w:rFonts w:eastAsia="Calibri" w:cs="Times New Roman"/>
          <w:szCs w:val="20"/>
          <w:lang w:val="de-DE" w:eastAsia="en-US"/>
        </w:rPr>
        <w:t>ie Einbindung von EnOcean-Geräten in Netzwerke über NFC ein einfache</w:t>
      </w:r>
      <w:r w:rsidR="00B54757">
        <w:rPr>
          <w:rFonts w:eastAsia="Calibri" w:cs="Times New Roman"/>
          <w:szCs w:val="20"/>
          <w:lang w:val="de-DE" w:eastAsia="en-US"/>
        </w:rPr>
        <w:t>s</w:t>
      </w:r>
      <w:r w:rsidR="00AA101D" w:rsidRPr="00AA101D">
        <w:rPr>
          <w:rFonts w:eastAsia="Calibri" w:cs="Times New Roman"/>
          <w:szCs w:val="20"/>
          <w:lang w:val="de-DE" w:eastAsia="en-US"/>
        </w:rPr>
        <w:t>, schnelle</w:t>
      </w:r>
      <w:r w:rsidR="00B54757">
        <w:rPr>
          <w:rFonts w:eastAsia="Calibri" w:cs="Times New Roman"/>
          <w:szCs w:val="20"/>
          <w:lang w:val="de-DE" w:eastAsia="en-US"/>
        </w:rPr>
        <w:t>s</w:t>
      </w:r>
      <w:r w:rsidR="00AA101D" w:rsidRPr="00AA101D">
        <w:rPr>
          <w:rFonts w:eastAsia="Calibri" w:cs="Times New Roman"/>
          <w:szCs w:val="20"/>
          <w:lang w:val="de-DE" w:eastAsia="en-US"/>
        </w:rPr>
        <w:t xml:space="preserve"> und zuverlässige</w:t>
      </w:r>
      <w:r w:rsidR="00B54757">
        <w:rPr>
          <w:rFonts w:eastAsia="Calibri" w:cs="Times New Roman"/>
          <w:szCs w:val="20"/>
          <w:lang w:val="de-DE" w:eastAsia="en-US"/>
        </w:rPr>
        <w:t>s</w:t>
      </w:r>
      <w:r w:rsidR="00AA101D" w:rsidRPr="00AA101D">
        <w:rPr>
          <w:rFonts w:eastAsia="Calibri" w:cs="Times New Roman"/>
          <w:szCs w:val="20"/>
          <w:lang w:val="de-DE" w:eastAsia="en-US"/>
        </w:rPr>
        <w:t xml:space="preserve"> Einricht</w:t>
      </w:r>
      <w:r w:rsidR="00B54757">
        <w:rPr>
          <w:rFonts w:eastAsia="Calibri" w:cs="Times New Roman"/>
          <w:szCs w:val="20"/>
          <w:lang w:val="de-DE" w:eastAsia="en-US"/>
        </w:rPr>
        <w:t>en</w:t>
      </w:r>
      <w:r w:rsidR="00AA101D" w:rsidRPr="00AA101D">
        <w:rPr>
          <w:rFonts w:eastAsia="Calibri" w:cs="Times New Roman"/>
          <w:szCs w:val="20"/>
          <w:lang w:val="de-DE" w:eastAsia="en-US"/>
        </w:rPr>
        <w:t xml:space="preserve"> von Beleuchtungsanlagen</w:t>
      </w:r>
      <w:r w:rsidR="00F17A1A">
        <w:rPr>
          <w:rFonts w:eastAsia="Calibri" w:cs="Times New Roman"/>
          <w:szCs w:val="20"/>
          <w:lang w:val="de-DE" w:eastAsia="en-US"/>
        </w:rPr>
        <w:t>:</w:t>
      </w:r>
    </w:p>
    <w:p w14:paraId="00D52D3C" w14:textId="77777777" w:rsidR="00F17A1A" w:rsidRDefault="00F17A1A" w:rsidP="00AA101D">
      <w:pPr>
        <w:spacing w:after="0" w:line="240" w:lineRule="auto"/>
        <w:rPr>
          <w:rFonts w:eastAsia="Calibri" w:cs="Times New Roman"/>
          <w:szCs w:val="20"/>
          <w:lang w:val="de-DE" w:eastAsia="en-US"/>
        </w:rPr>
      </w:pPr>
    </w:p>
    <w:p w14:paraId="00D524D2" w14:textId="024EAAB6" w:rsidR="00F17A1A" w:rsidRDefault="00AA101D" w:rsidP="00F17A1A">
      <w:pPr>
        <w:pStyle w:val="Listenabsatz"/>
        <w:numPr>
          <w:ilvl w:val="0"/>
          <w:numId w:val="38"/>
        </w:numPr>
        <w:spacing w:after="0" w:line="240" w:lineRule="auto"/>
        <w:rPr>
          <w:rFonts w:eastAsia="Calibri" w:cs="Times New Roman"/>
          <w:szCs w:val="20"/>
          <w:lang w:val="de-DE" w:eastAsia="en-US"/>
        </w:rPr>
      </w:pPr>
      <w:r w:rsidRPr="00F17A1A">
        <w:rPr>
          <w:rFonts w:eastAsia="Calibri" w:cs="Times New Roman"/>
          <w:szCs w:val="20"/>
          <w:lang w:val="de-DE" w:eastAsia="en-US"/>
        </w:rPr>
        <w:t xml:space="preserve">Einfach: Für </w:t>
      </w:r>
      <w:r w:rsidR="001C6890">
        <w:rPr>
          <w:rFonts w:eastAsia="Calibri" w:cs="Times New Roman"/>
          <w:szCs w:val="20"/>
          <w:lang w:val="de-DE" w:eastAsia="en-US"/>
        </w:rPr>
        <w:t>das</w:t>
      </w:r>
      <w:r w:rsidR="001C6890" w:rsidRPr="00F17A1A">
        <w:rPr>
          <w:rFonts w:eastAsia="Calibri" w:cs="Times New Roman"/>
          <w:szCs w:val="20"/>
          <w:lang w:val="de-DE" w:eastAsia="en-US"/>
        </w:rPr>
        <w:t xml:space="preserve"> </w:t>
      </w:r>
      <w:r w:rsidRPr="00F17A1A">
        <w:rPr>
          <w:rFonts w:eastAsia="Calibri" w:cs="Times New Roman"/>
          <w:szCs w:val="20"/>
          <w:lang w:val="de-DE" w:eastAsia="en-US"/>
        </w:rPr>
        <w:t>Einricht</w:t>
      </w:r>
      <w:r w:rsidR="001C6890">
        <w:rPr>
          <w:rFonts w:eastAsia="Calibri" w:cs="Times New Roman"/>
          <w:szCs w:val="20"/>
          <w:lang w:val="de-DE" w:eastAsia="en-US"/>
        </w:rPr>
        <w:t>en</w:t>
      </w:r>
      <w:r w:rsidRPr="00F17A1A">
        <w:rPr>
          <w:rFonts w:eastAsia="Calibri" w:cs="Times New Roman"/>
          <w:szCs w:val="20"/>
          <w:lang w:val="de-DE" w:eastAsia="en-US"/>
        </w:rPr>
        <w:t xml:space="preserve"> sind keine besonderen Fachkenntnisse erforderlich </w:t>
      </w:r>
    </w:p>
    <w:p w14:paraId="67E3EF9B" w14:textId="0C74A2BC" w:rsidR="00F17A1A" w:rsidRDefault="00AA101D" w:rsidP="00F17A1A">
      <w:pPr>
        <w:pStyle w:val="Listenabsatz"/>
        <w:numPr>
          <w:ilvl w:val="0"/>
          <w:numId w:val="38"/>
        </w:numPr>
        <w:spacing w:after="0" w:line="240" w:lineRule="auto"/>
        <w:rPr>
          <w:rFonts w:eastAsia="Calibri" w:cs="Times New Roman"/>
          <w:szCs w:val="20"/>
          <w:lang w:val="de-DE" w:eastAsia="en-US"/>
        </w:rPr>
      </w:pPr>
      <w:r w:rsidRPr="00F17A1A">
        <w:rPr>
          <w:rFonts w:eastAsia="Calibri" w:cs="Times New Roman"/>
          <w:szCs w:val="20"/>
          <w:lang w:val="de-DE" w:eastAsia="en-US"/>
        </w:rPr>
        <w:t xml:space="preserve">Schnell: </w:t>
      </w:r>
      <w:r w:rsidR="006B4994">
        <w:rPr>
          <w:rFonts w:eastAsia="Calibri" w:cs="Times New Roman"/>
          <w:szCs w:val="20"/>
          <w:lang w:val="de-DE" w:eastAsia="en-US"/>
        </w:rPr>
        <w:t>D</w:t>
      </w:r>
      <w:r w:rsidRPr="00F17A1A">
        <w:rPr>
          <w:rFonts w:eastAsia="Calibri" w:cs="Times New Roman"/>
          <w:szCs w:val="20"/>
          <w:lang w:val="de-DE" w:eastAsia="en-US"/>
        </w:rPr>
        <w:t xml:space="preserve">ie Installationszeit </w:t>
      </w:r>
      <w:r w:rsidR="006B4994">
        <w:rPr>
          <w:rFonts w:eastAsia="Calibri" w:cs="Times New Roman"/>
          <w:szCs w:val="20"/>
          <w:lang w:val="de-DE" w:eastAsia="en-US"/>
        </w:rPr>
        <w:t xml:space="preserve">wird </w:t>
      </w:r>
      <w:r w:rsidRPr="00F17A1A">
        <w:rPr>
          <w:rFonts w:eastAsia="Calibri" w:cs="Times New Roman"/>
          <w:szCs w:val="20"/>
          <w:lang w:val="de-DE" w:eastAsia="en-US"/>
        </w:rPr>
        <w:t>erheblich optimier</w:t>
      </w:r>
      <w:r w:rsidR="006B4994">
        <w:rPr>
          <w:rFonts w:eastAsia="Calibri" w:cs="Times New Roman"/>
          <w:szCs w:val="20"/>
          <w:lang w:val="de-DE" w:eastAsia="en-US"/>
        </w:rPr>
        <w:t>t</w:t>
      </w:r>
      <w:r w:rsidRPr="00F17A1A">
        <w:rPr>
          <w:rFonts w:eastAsia="Calibri" w:cs="Times New Roman"/>
          <w:szCs w:val="20"/>
          <w:lang w:val="de-DE" w:eastAsia="en-US"/>
        </w:rPr>
        <w:t xml:space="preserve"> </w:t>
      </w:r>
    </w:p>
    <w:p w14:paraId="1CA6DE4F" w14:textId="5ED66379" w:rsidR="00AA101D" w:rsidRPr="00F17A1A" w:rsidRDefault="00724E16" w:rsidP="00F17A1A">
      <w:pPr>
        <w:pStyle w:val="Listenabsatz"/>
        <w:numPr>
          <w:ilvl w:val="0"/>
          <w:numId w:val="38"/>
        </w:numPr>
        <w:spacing w:after="0" w:line="240" w:lineRule="auto"/>
        <w:rPr>
          <w:rFonts w:eastAsia="Calibri" w:cs="Times New Roman"/>
          <w:szCs w:val="20"/>
          <w:lang w:val="de-DE" w:eastAsia="en-US"/>
        </w:rPr>
      </w:pPr>
      <w:r>
        <w:rPr>
          <w:rFonts w:eastAsia="Calibri" w:cs="Times New Roman"/>
          <w:szCs w:val="20"/>
          <w:lang w:val="de-DE" w:eastAsia="en-US"/>
        </w:rPr>
        <w:lastRenderedPageBreak/>
        <w:t>Richtig bereits b</w:t>
      </w:r>
      <w:r w:rsidR="00AA101D" w:rsidRPr="00F17A1A">
        <w:rPr>
          <w:rFonts w:eastAsia="Calibri" w:cs="Times New Roman"/>
          <w:szCs w:val="20"/>
          <w:lang w:val="de-DE" w:eastAsia="en-US"/>
        </w:rPr>
        <w:t xml:space="preserve">eim ersten Mal: </w:t>
      </w:r>
      <w:r w:rsidR="00636BF5">
        <w:rPr>
          <w:rFonts w:eastAsia="Calibri" w:cs="Times New Roman"/>
          <w:szCs w:val="20"/>
          <w:lang w:val="de-DE" w:eastAsia="en-US"/>
        </w:rPr>
        <w:t>Es besteht kein</w:t>
      </w:r>
      <w:r w:rsidR="00BD50A0">
        <w:rPr>
          <w:rFonts w:eastAsia="Calibri" w:cs="Times New Roman"/>
          <w:szCs w:val="20"/>
          <w:lang w:val="de-DE" w:eastAsia="en-US"/>
        </w:rPr>
        <w:t>e</w:t>
      </w:r>
      <w:r w:rsidR="00636BF5">
        <w:rPr>
          <w:rFonts w:eastAsia="Calibri" w:cs="Times New Roman"/>
          <w:szCs w:val="20"/>
          <w:lang w:val="de-DE" w:eastAsia="en-US"/>
        </w:rPr>
        <w:t xml:space="preserve"> Notwendig</w:t>
      </w:r>
      <w:r w:rsidR="00511184">
        <w:rPr>
          <w:rFonts w:eastAsia="Calibri" w:cs="Times New Roman"/>
          <w:szCs w:val="20"/>
          <w:lang w:val="de-DE" w:eastAsia="en-US"/>
        </w:rPr>
        <w:t xml:space="preserve">keit, </w:t>
      </w:r>
      <w:r w:rsidR="00AA101D" w:rsidRPr="00F17A1A">
        <w:rPr>
          <w:rFonts w:eastAsia="Calibri" w:cs="Times New Roman"/>
          <w:szCs w:val="20"/>
          <w:lang w:val="de-DE" w:eastAsia="en-US"/>
        </w:rPr>
        <w:t xml:space="preserve">die Anlage noch einmal </w:t>
      </w:r>
      <w:r w:rsidR="00511184">
        <w:rPr>
          <w:rFonts w:eastAsia="Calibri" w:cs="Times New Roman"/>
          <w:szCs w:val="20"/>
          <w:lang w:val="de-DE" w:eastAsia="en-US"/>
        </w:rPr>
        <w:t xml:space="preserve">zu </w:t>
      </w:r>
      <w:r w:rsidR="00AA101D" w:rsidRPr="00F17A1A">
        <w:rPr>
          <w:rFonts w:eastAsia="Calibri" w:cs="Times New Roman"/>
          <w:szCs w:val="20"/>
          <w:lang w:val="de-DE" w:eastAsia="en-US"/>
        </w:rPr>
        <w:t xml:space="preserve">besuchen, um irgendwelche Parameter zu korrigieren </w:t>
      </w:r>
    </w:p>
    <w:p w14:paraId="7817185B" w14:textId="77777777" w:rsidR="00AA101D" w:rsidRPr="00AA101D" w:rsidRDefault="00AA101D" w:rsidP="00AA101D">
      <w:pPr>
        <w:spacing w:after="0" w:line="240" w:lineRule="auto"/>
        <w:rPr>
          <w:rFonts w:eastAsia="Calibri" w:cs="Times New Roman"/>
          <w:szCs w:val="20"/>
          <w:lang w:val="de-DE" w:eastAsia="en-US"/>
        </w:rPr>
      </w:pPr>
    </w:p>
    <w:p w14:paraId="02561B1F" w14:textId="77777777" w:rsidR="00F17A1A" w:rsidRDefault="00F17A1A" w:rsidP="00AA101D">
      <w:pPr>
        <w:spacing w:after="0" w:line="240" w:lineRule="auto"/>
        <w:rPr>
          <w:rFonts w:eastAsia="Calibri" w:cs="Times New Roman"/>
          <w:szCs w:val="20"/>
          <w:lang w:val="de-DE" w:eastAsia="en-US"/>
        </w:rPr>
      </w:pPr>
    </w:p>
    <w:p w14:paraId="231B55C4" w14:textId="77777777" w:rsidR="00AA101D" w:rsidRPr="00AA101D" w:rsidRDefault="00AA101D" w:rsidP="00AA101D">
      <w:pPr>
        <w:spacing w:after="0" w:line="240" w:lineRule="auto"/>
        <w:rPr>
          <w:rFonts w:eastAsia="Calibri" w:cs="Times New Roman"/>
          <w:szCs w:val="20"/>
          <w:lang w:val="de-DE" w:eastAsia="en-US"/>
        </w:rPr>
      </w:pPr>
    </w:p>
    <w:p w14:paraId="6FDCF0BD" w14:textId="77777777" w:rsidR="00F17A1A" w:rsidRPr="00F17A1A" w:rsidRDefault="00F17A1A" w:rsidP="00AA101D">
      <w:pPr>
        <w:spacing w:after="0" w:line="240" w:lineRule="auto"/>
        <w:rPr>
          <w:rFonts w:eastAsia="Calibri" w:cs="Times New Roman"/>
          <w:b/>
          <w:bCs/>
          <w:szCs w:val="20"/>
          <w:lang w:val="de-DE" w:eastAsia="en-US"/>
        </w:rPr>
      </w:pPr>
      <w:r w:rsidRPr="00F17A1A">
        <w:rPr>
          <w:rFonts w:eastAsia="Calibri" w:cs="Times New Roman"/>
          <w:b/>
          <w:bCs/>
          <w:szCs w:val="20"/>
          <w:lang w:val="de-DE" w:eastAsia="en-US"/>
        </w:rPr>
        <w:t>Viele verschiedene Designs dank des großen Partnernetzwerks</w:t>
      </w:r>
    </w:p>
    <w:p w14:paraId="18C0DB2E" w14:textId="77777777" w:rsidR="00F17A1A" w:rsidRDefault="00F17A1A" w:rsidP="00AA101D">
      <w:pPr>
        <w:spacing w:after="0" w:line="240" w:lineRule="auto"/>
        <w:rPr>
          <w:rFonts w:eastAsia="Calibri" w:cs="Times New Roman"/>
          <w:szCs w:val="20"/>
          <w:lang w:val="de-DE" w:eastAsia="en-US"/>
        </w:rPr>
      </w:pPr>
    </w:p>
    <w:p w14:paraId="6CD983B2" w14:textId="4C556D86" w:rsidR="00AA101D" w:rsidRDefault="00AA101D" w:rsidP="00AA101D">
      <w:pPr>
        <w:spacing w:after="0" w:line="240" w:lineRule="auto"/>
        <w:rPr>
          <w:rFonts w:eastAsia="Calibri" w:cs="Times New Roman"/>
          <w:szCs w:val="20"/>
          <w:lang w:val="de-DE" w:eastAsia="en-US"/>
        </w:rPr>
      </w:pPr>
      <w:r w:rsidRPr="00AA101D">
        <w:rPr>
          <w:rFonts w:eastAsia="Calibri" w:cs="Times New Roman"/>
          <w:szCs w:val="20"/>
          <w:lang w:val="de-DE" w:eastAsia="en-US"/>
        </w:rPr>
        <w:t>EnOcean</w:t>
      </w:r>
      <w:r w:rsidR="00FC48F8">
        <w:rPr>
          <w:rFonts w:eastAsia="Calibri" w:cs="Times New Roman"/>
          <w:szCs w:val="20"/>
          <w:lang w:val="de-DE" w:eastAsia="en-US"/>
        </w:rPr>
        <w:t xml:space="preserve"> verfügt über ein umfangreiches </w:t>
      </w:r>
      <w:r w:rsidRPr="00AA101D">
        <w:rPr>
          <w:rFonts w:eastAsia="Calibri" w:cs="Times New Roman"/>
          <w:szCs w:val="20"/>
          <w:lang w:val="de-DE" w:eastAsia="en-US"/>
        </w:rPr>
        <w:t>Partner- und OEM-Netzwerk</w:t>
      </w:r>
      <w:r w:rsidR="00FC48F8">
        <w:rPr>
          <w:rFonts w:eastAsia="Calibri" w:cs="Times New Roman"/>
          <w:szCs w:val="20"/>
          <w:lang w:val="de-DE" w:eastAsia="en-US"/>
        </w:rPr>
        <w:t xml:space="preserve">. </w:t>
      </w:r>
      <w:r w:rsidR="004557B5">
        <w:rPr>
          <w:rFonts w:eastAsia="Calibri" w:cs="Times New Roman"/>
          <w:szCs w:val="20"/>
          <w:lang w:val="de-DE" w:eastAsia="en-US"/>
        </w:rPr>
        <w:t>Dad</w:t>
      </w:r>
      <w:r w:rsidR="00E5125C">
        <w:rPr>
          <w:rFonts w:eastAsia="Calibri" w:cs="Times New Roman"/>
          <w:szCs w:val="20"/>
          <w:lang w:val="de-DE" w:eastAsia="en-US"/>
        </w:rPr>
        <w:t>urch</w:t>
      </w:r>
      <w:r w:rsidR="004557B5" w:rsidRPr="00AA101D">
        <w:rPr>
          <w:rFonts w:eastAsia="Calibri" w:cs="Times New Roman"/>
          <w:szCs w:val="20"/>
          <w:lang w:val="de-DE" w:eastAsia="en-US"/>
        </w:rPr>
        <w:t xml:space="preserve"> </w:t>
      </w:r>
      <w:r w:rsidRPr="00AA101D">
        <w:rPr>
          <w:rFonts w:eastAsia="Calibri" w:cs="Times New Roman"/>
          <w:szCs w:val="20"/>
          <w:lang w:val="de-DE" w:eastAsia="en-US"/>
        </w:rPr>
        <w:t xml:space="preserve">sind </w:t>
      </w:r>
      <w:r w:rsidR="004557B5">
        <w:rPr>
          <w:rFonts w:eastAsia="Calibri" w:cs="Times New Roman"/>
          <w:szCs w:val="20"/>
          <w:lang w:val="de-DE" w:eastAsia="en-US"/>
        </w:rPr>
        <w:t>das</w:t>
      </w:r>
      <w:r w:rsidRPr="00AA101D">
        <w:rPr>
          <w:rFonts w:eastAsia="Calibri" w:cs="Times New Roman"/>
          <w:szCs w:val="20"/>
          <w:lang w:val="de-DE" w:eastAsia="en-US"/>
        </w:rPr>
        <w:t xml:space="preserve"> PTM 216B und andere </w:t>
      </w:r>
      <w:r w:rsidR="00D7428D">
        <w:rPr>
          <w:rFonts w:eastAsia="Calibri" w:cs="Times New Roman"/>
          <w:szCs w:val="20"/>
          <w:lang w:val="de-DE" w:eastAsia="en-US"/>
        </w:rPr>
        <w:t>EnOcean-</w:t>
      </w:r>
      <w:r w:rsidRPr="00AA101D">
        <w:rPr>
          <w:rFonts w:eastAsia="Calibri" w:cs="Times New Roman"/>
          <w:szCs w:val="20"/>
          <w:lang w:val="de-DE" w:eastAsia="en-US"/>
        </w:rPr>
        <w:t>Schalt</w:t>
      </w:r>
      <w:r w:rsidR="00D7428D">
        <w:rPr>
          <w:rFonts w:eastAsia="Calibri" w:cs="Times New Roman"/>
          <w:szCs w:val="20"/>
          <w:lang w:val="de-DE" w:eastAsia="en-US"/>
        </w:rPr>
        <w:t>er</w:t>
      </w:r>
      <w:r w:rsidRPr="00AA101D">
        <w:rPr>
          <w:rFonts w:eastAsia="Calibri" w:cs="Times New Roman"/>
          <w:szCs w:val="20"/>
          <w:lang w:val="de-DE" w:eastAsia="en-US"/>
        </w:rPr>
        <w:t>module</w:t>
      </w:r>
      <w:r w:rsidR="000755A3">
        <w:rPr>
          <w:rFonts w:eastAsia="Calibri" w:cs="Times New Roman"/>
          <w:szCs w:val="20"/>
          <w:lang w:val="de-DE" w:eastAsia="en-US"/>
        </w:rPr>
        <w:t xml:space="preserve"> </w:t>
      </w:r>
      <w:r w:rsidR="000F6559">
        <w:rPr>
          <w:rFonts w:eastAsia="Calibri" w:cs="Times New Roman"/>
          <w:szCs w:val="20"/>
          <w:lang w:val="de-DE" w:eastAsia="en-US"/>
        </w:rPr>
        <w:t>als</w:t>
      </w:r>
      <w:r w:rsidR="000755A3">
        <w:rPr>
          <w:rFonts w:eastAsia="Calibri" w:cs="Times New Roman"/>
          <w:szCs w:val="20"/>
          <w:lang w:val="de-DE" w:eastAsia="en-US"/>
        </w:rPr>
        <w:t xml:space="preserve"> innovati</w:t>
      </w:r>
      <w:r w:rsidR="00E5125C">
        <w:rPr>
          <w:rFonts w:eastAsia="Calibri" w:cs="Times New Roman"/>
          <w:szCs w:val="20"/>
          <w:lang w:val="de-DE" w:eastAsia="en-US"/>
        </w:rPr>
        <w:t>ve</w:t>
      </w:r>
      <w:r w:rsidRPr="00AA101D">
        <w:rPr>
          <w:rFonts w:eastAsia="Calibri" w:cs="Times New Roman"/>
          <w:szCs w:val="20"/>
          <w:lang w:val="de-DE" w:eastAsia="en-US"/>
        </w:rPr>
        <w:t xml:space="preserve"> Energy-Harvesting-Schalter in </w:t>
      </w:r>
      <w:r w:rsidR="00205F26">
        <w:rPr>
          <w:rFonts w:eastAsia="Calibri" w:cs="Times New Roman"/>
          <w:szCs w:val="20"/>
          <w:lang w:val="de-DE" w:eastAsia="en-US"/>
        </w:rPr>
        <w:t>zahlreichen</w:t>
      </w:r>
      <w:r w:rsidRPr="00AA101D">
        <w:rPr>
          <w:rFonts w:eastAsia="Calibri" w:cs="Times New Roman"/>
          <w:szCs w:val="20"/>
          <w:lang w:val="de-DE" w:eastAsia="en-US"/>
        </w:rPr>
        <w:t xml:space="preserve"> Design</w:t>
      </w:r>
      <w:r w:rsidR="00205F26">
        <w:rPr>
          <w:rFonts w:eastAsia="Calibri" w:cs="Times New Roman"/>
          <w:szCs w:val="20"/>
          <w:lang w:val="de-DE" w:eastAsia="en-US"/>
        </w:rPr>
        <w:t>varianten</w:t>
      </w:r>
      <w:r w:rsidRPr="00AA101D">
        <w:rPr>
          <w:rFonts w:eastAsia="Calibri" w:cs="Times New Roman"/>
          <w:szCs w:val="20"/>
          <w:lang w:val="de-DE" w:eastAsia="en-US"/>
        </w:rPr>
        <w:t xml:space="preserve"> von verschiedenen Schalterherstellern weltweit erhältlich</w:t>
      </w:r>
      <w:r w:rsidR="00205F26">
        <w:rPr>
          <w:rFonts w:eastAsia="Calibri" w:cs="Times New Roman"/>
          <w:szCs w:val="20"/>
          <w:lang w:val="de-DE" w:eastAsia="en-US"/>
        </w:rPr>
        <w:t>.</w:t>
      </w:r>
      <w:r w:rsidR="009604DF">
        <w:rPr>
          <w:rFonts w:eastAsia="Calibri" w:cs="Times New Roman"/>
          <w:szCs w:val="20"/>
          <w:lang w:val="de-DE" w:eastAsia="en-US"/>
        </w:rPr>
        <w:t xml:space="preserve"> Ebenso lassen sich diese </w:t>
      </w:r>
      <w:r w:rsidR="003C07B3">
        <w:rPr>
          <w:rFonts w:eastAsia="Calibri" w:cs="Times New Roman"/>
          <w:szCs w:val="20"/>
          <w:lang w:val="de-DE" w:eastAsia="en-US"/>
        </w:rPr>
        <w:t>nahtlos</w:t>
      </w:r>
      <w:r w:rsidR="003C07B3" w:rsidRPr="00AA101D">
        <w:rPr>
          <w:rFonts w:eastAsia="Calibri" w:cs="Times New Roman"/>
          <w:szCs w:val="20"/>
          <w:lang w:val="de-DE" w:eastAsia="en-US"/>
        </w:rPr>
        <w:t xml:space="preserve"> </w:t>
      </w:r>
      <w:r w:rsidRPr="00AA101D">
        <w:rPr>
          <w:rFonts w:eastAsia="Calibri" w:cs="Times New Roman"/>
          <w:szCs w:val="20"/>
          <w:lang w:val="de-DE" w:eastAsia="en-US"/>
        </w:rPr>
        <w:t xml:space="preserve">in die Umgebung einfügen. Die einzigartige Kombination dieser Eigenschaften macht das </w:t>
      </w:r>
      <w:r w:rsidR="006216F5" w:rsidRPr="004D03E5">
        <w:rPr>
          <w:rFonts w:eastAsia="Calibri" w:cs="Times New Roman"/>
          <w:szCs w:val="20"/>
          <w:lang w:val="de-DE" w:eastAsia="en-US"/>
        </w:rPr>
        <w:t>Bluetooth®-Schalt</w:t>
      </w:r>
      <w:r w:rsidR="00D7428D">
        <w:rPr>
          <w:rFonts w:eastAsia="Calibri" w:cs="Times New Roman"/>
          <w:szCs w:val="20"/>
          <w:lang w:val="de-DE" w:eastAsia="en-US"/>
        </w:rPr>
        <w:t>er</w:t>
      </w:r>
      <w:r w:rsidR="006216F5" w:rsidRPr="004D03E5">
        <w:rPr>
          <w:rFonts w:eastAsia="Calibri" w:cs="Times New Roman"/>
          <w:szCs w:val="20"/>
          <w:lang w:val="de-DE" w:eastAsia="en-US"/>
        </w:rPr>
        <w:t>modul</w:t>
      </w:r>
      <w:r w:rsidR="006216F5">
        <w:rPr>
          <w:rFonts w:eastAsia="Calibri" w:cs="Times New Roman"/>
          <w:szCs w:val="20"/>
          <w:lang w:val="de-DE" w:eastAsia="en-US"/>
        </w:rPr>
        <w:t xml:space="preserve"> </w:t>
      </w:r>
      <w:r w:rsidRPr="00AA101D">
        <w:rPr>
          <w:rFonts w:eastAsia="Calibri" w:cs="Times New Roman"/>
          <w:szCs w:val="20"/>
          <w:lang w:val="de-DE" w:eastAsia="en-US"/>
        </w:rPr>
        <w:t xml:space="preserve">PTM 216B zur idealen Wahl für </w:t>
      </w:r>
      <w:r w:rsidR="003E6DF8">
        <w:rPr>
          <w:rFonts w:eastAsia="Calibri" w:cs="Times New Roman"/>
          <w:szCs w:val="20"/>
          <w:lang w:val="de-DE" w:eastAsia="en-US"/>
        </w:rPr>
        <w:t xml:space="preserve">Applikationen </w:t>
      </w:r>
      <w:r w:rsidR="006216F5">
        <w:rPr>
          <w:rFonts w:eastAsia="Calibri" w:cs="Times New Roman"/>
          <w:szCs w:val="20"/>
          <w:lang w:val="de-DE" w:eastAsia="en-US"/>
        </w:rPr>
        <w:t>in der</w:t>
      </w:r>
      <w:r w:rsidRPr="00AA101D">
        <w:rPr>
          <w:rFonts w:eastAsia="Calibri" w:cs="Times New Roman"/>
          <w:szCs w:val="20"/>
          <w:lang w:val="de-DE" w:eastAsia="en-US"/>
        </w:rPr>
        <w:t xml:space="preserve"> Beleuchtungssteuerung und Gebäudeautomation. Offizielle OEM-Partner verwenden die Marke "Battery-free by EnOcean", um sicherzustellen, dass das Modul </w:t>
      </w:r>
      <w:r w:rsidR="003C07B3">
        <w:rPr>
          <w:rFonts w:eastAsia="Calibri" w:cs="Times New Roman"/>
          <w:szCs w:val="20"/>
          <w:lang w:val="de-DE" w:eastAsia="en-US"/>
        </w:rPr>
        <w:t xml:space="preserve">die originale </w:t>
      </w:r>
      <w:r w:rsidRPr="00AA101D">
        <w:rPr>
          <w:rFonts w:eastAsia="Calibri" w:cs="Times New Roman"/>
          <w:szCs w:val="20"/>
          <w:lang w:val="de-DE" w:eastAsia="en-US"/>
        </w:rPr>
        <w:t>EnOcean-Technologie für einen wirklich wartungsfreien Betrieb enthält.</w:t>
      </w:r>
    </w:p>
    <w:p w14:paraId="5416CF64" w14:textId="77777777" w:rsidR="0080695F" w:rsidRDefault="0080695F" w:rsidP="00AA101D">
      <w:pPr>
        <w:spacing w:after="0" w:line="240" w:lineRule="auto"/>
        <w:rPr>
          <w:rFonts w:eastAsia="Calibri" w:cs="Times New Roman"/>
          <w:szCs w:val="20"/>
          <w:lang w:val="de-DE" w:eastAsia="en-US"/>
        </w:rPr>
      </w:pPr>
    </w:p>
    <w:p w14:paraId="64E162E2" w14:textId="77777777" w:rsidR="00AA101D" w:rsidRPr="00AA101D" w:rsidRDefault="00AA101D" w:rsidP="00AA101D">
      <w:pPr>
        <w:spacing w:after="0" w:line="240" w:lineRule="auto"/>
        <w:rPr>
          <w:rFonts w:eastAsia="Calibri" w:cs="Times New Roman"/>
          <w:szCs w:val="20"/>
          <w:lang w:val="de-DE" w:eastAsia="en-US"/>
        </w:rPr>
      </w:pPr>
    </w:p>
    <w:p w14:paraId="7116A5C4" w14:textId="77777777" w:rsidR="00F17A1A" w:rsidRPr="00F17A1A" w:rsidRDefault="00F17A1A" w:rsidP="00AA101D">
      <w:pPr>
        <w:spacing w:after="0" w:line="240" w:lineRule="auto"/>
        <w:rPr>
          <w:rFonts w:eastAsia="Calibri" w:cs="Times New Roman"/>
          <w:b/>
          <w:bCs/>
          <w:szCs w:val="20"/>
          <w:lang w:val="de-DE" w:eastAsia="en-US"/>
        </w:rPr>
      </w:pPr>
      <w:r w:rsidRPr="00F17A1A">
        <w:rPr>
          <w:rFonts w:eastAsia="Calibri" w:cs="Times New Roman"/>
          <w:b/>
          <w:bCs/>
          <w:szCs w:val="20"/>
          <w:lang w:val="de-DE" w:eastAsia="en-US"/>
        </w:rPr>
        <w:t xml:space="preserve">EnOcean auf der Light + Building </w:t>
      </w:r>
    </w:p>
    <w:p w14:paraId="6075C010" w14:textId="77777777" w:rsidR="00F17A1A" w:rsidRDefault="00F17A1A" w:rsidP="00AA101D">
      <w:pPr>
        <w:spacing w:after="0" w:line="240" w:lineRule="auto"/>
        <w:rPr>
          <w:rFonts w:eastAsia="Calibri" w:cs="Times New Roman"/>
          <w:szCs w:val="20"/>
          <w:lang w:val="de-DE" w:eastAsia="en-US"/>
        </w:rPr>
      </w:pPr>
    </w:p>
    <w:p w14:paraId="0DB3DC9D" w14:textId="74D1F8D9" w:rsidR="00364287" w:rsidRPr="00BD50A0" w:rsidRDefault="00AA101D" w:rsidP="00AA101D">
      <w:pPr>
        <w:spacing w:after="0" w:line="240" w:lineRule="auto"/>
        <w:rPr>
          <w:rFonts w:eastAsia="Calibri" w:cs="Times New Roman"/>
          <w:szCs w:val="20"/>
          <w:lang w:val="de-DE" w:eastAsia="en-US"/>
        </w:rPr>
      </w:pPr>
      <w:r w:rsidRPr="00AA101D">
        <w:rPr>
          <w:rFonts w:eastAsia="Calibri" w:cs="Times New Roman"/>
          <w:szCs w:val="20"/>
          <w:lang w:val="de-DE" w:eastAsia="en-US"/>
        </w:rPr>
        <w:t xml:space="preserve">Das neue </w:t>
      </w:r>
      <w:r w:rsidR="0080695F" w:rsidRPr="004D03E5">
        <w:rPr>
          <w:rFonts w:eastAsia="Calibri" w:cs="Times New Roman"/>
          <w:szCs w:val="20"/>
          <w:lang w:val="de-DE" w:eastAsia="en-US"/>
        </w:rPr>
        <w:t>Bluetooth®-Schaltmodul</w:t>
      </w:r>
      <w:r w:rsidR="0080695F">
        <w:rPr>
          <w:rFonts w:eastAsia="Calibri" w:cs="Times New Roman"/>
          <w:szCs w:val="20"/>
          <w:lang w:val="de-DE" w:eastAsia="en-US"/>
        </w:rPr>
        <w:t xml:space="preserve"> </w:t>
      </w:r>
      <w:r w:rsidR="0080695F" w:rsidRPr="00AA101D">
        <w:rPr>
          <w:rFonts w:eastAsia="Calibri" w:cs="Times New Roman"/>
          <w:szCs w:val="20"/>
          <w:lang w:val="de-DE" w:eastAsia="en-US"/>
        </w:rPr>
        <w:t>PTM 216B</w:t>
      </w:r>
      <w:r w:rsidRPr="00AA101D">
        <w:rPr>
          <w:rFonts w:eastAsia="Calibri" w:cs="Times New Roman"/>
          <w:szCs w:val="20"/>
          <w:lang w:val="de-DE" w:eastAsia="en-US"/>
        </w:rPr>
        <w:t xml:space="preserve"> wird auf der Light </w:t>
      </w:r>
      <w:r w:rsidR="00BD50A0">
        <w:rPr>
          <w:rFonts w:eastAsia="Calibri" w:cs="Times New Roman"/>
          <w:szCs w:val="20"/>
          <w:lang w:val="de-DE" w:eastAsia="en-US"/>
        </w:rPr>
        <w:t>+</w:t>
      </w:r>
      <w:r w:rsidRPr="00AA101D">
        <w:rPr>
          <w:rFonts w:eastAsia="Calibri" w:cs="Times New Roman"/>
          <w:szCs w:val="20"/>
          <w:lang w:val="de-DE" w:eastAsia="en-US"/>
        </w:rPr>
        <w:t xml:space="preserve"> Building in Frankfurt vom 3. bis 8. März 2024 am EnOcean-Stand 9.0 D 10 vorgestellt. Auf der Messe </w:t>
      </w:r>
      <w:r w:rsidR="006D7F6D">
        <w:rPr>
          <w:rFonts w:eastAsia="Calibri" w:cs="Times New Roman"/>
          <w:szCs w:val="20"/>
          <w:lang w:val="de-DE" w:eastAsia="en-US"/>
        </w:rPr>
        <w:t>stellt</w:t>
      </w:r>
      <w:r w:rsidRPr="00AA101D">
        <w:rPr>
          <w:rFonts w:eastAsia="Calibri" w:cs="Times New Roman"/>
          <w:szCs w:val="20"/>
          <w:lang w:val="de-DE" w:eastAsia="en-US"/>
        </w:rPr>
        <w:t xml:space="preserve"> EnOcean nachhaltige IoT</w:t>
      </w:r>
      <w:r w:rsidR="006D7F6D">
        <w:rPr>
          <w:rFonts w:eastAsia="Calibri" w:cs="Times New Roman"/>
          <w:szCs w:val="20"/>
          <w:lang w:val="de-DE" w:eastAsia="en-US"/>
        </w:rPr>
        <w:t>-Lösungen</w:t>
      </w:r>
      <w:r w:rsidRPr="00AA101D">
        <w:rPr>
          <w:rFonts w:eastAsia="Calibri" w:cs="Times New Roman"/>
          <w:szCs w:val="20"/>
          <w:lang w:val="de-DE" w:eastAsia="en-US"/>
        </w:rPr>
        <w:t xml:space="preserve"> für grüne und gesunde Gebäude</w:t>
      </w:r>
      <w:r w:rsidR="006D7F6D">
        <w:rPr>
          <w:rFonts w:eastAsia="Calibri" w:cs="Times New Roman"/>
          <w:szCs w:val="20"/>
          <w:lang w:val="de-DE" w:eastAsia="en-US"/>
        </w:rPr>
        <w:t xml:space="preserve"> in den Mittelpunkt</w:t>
      </w:r>
      <w:r w:rsidRPr="00AA101D">
        <w:rPr>
          <w:rFonts w:eastAsia="Calibri" w:cs="Times New Roman"/>
          <w:szCs w:val="20"/>
          <w:lang w:val="de-DE" w:eastAsia="en-US"/>
        </w:rPr>
        <w:t>. Neue Produkte zur Energiegewinnung sowie IoT-Lösungen und intelligente Server helfen, die gesammelten Daten zu analysieren und fundierte Entscheidungen zur Optimierung der Gebäudeleistung zu treffen.</w:t>
      </w:r>
    </w:p>
    <w:p w14:paraId="4784B7E8" w14:textId="77777777" w:rsidR="008C4419" w:rsidRPr="00AA101D" w:rsidRDefault="008C4419" w:rsidP="00EE0DF2">
      <w:pPr>
        <w:spacing w:after="0" w:line="240" w:lineRule="auto"/>
        <w:rPr>
          <w:b/>
          <w:color w:val="002C60"/>
          <w:sz w:val="16"/>
          <w:szCs w:val="16"/>
          <w:lang w:val="de-DE"/>
        </w:rPr>
      </w:pPr>
    </w:p>
    <w:p w14:paraId="39935B40" w14:textId="77777777" w:rsidR="008C4419" w:rsidRPr="00AA101D" w:rsidRDefault="008C4419" w:rsidP="00EE0DF2">
      <w:pPr>
        <w:spacing w:after="0" w:line="240" w:lineRule="auto"/>
        <w:rPr>
          <w:b/>
          <w:color w:val="002C60"/>
          <w:sz w:val="16"/>
          <w:szCs w:val="16"/>
          <w:lang w:val="de-DE"/>
        </w:rPr>
      </w:pPr>
    </w:p>
    <w:p w14:paraId="2B9F5B5D" w14:textId="77777777" w:rsidR="008C4419" w:rsidRPr="00AA101D" w:rsidRDefault="008C4419" w:rsidP="00EE0DF2">
      <w:pPr>
        <w:spacing w:after="0" w:line="240" w:lineRule="auto"/>
        <w:rPr>
          <w:b/>
          <w:color w:val="002C60"/>
          <w:sz w:val="16"/>
          <w:szCs w:val="16"/>
          <w:lang w:val="de-DE"/>
        </w:rPr>
      </w:pPr>
    </w:p>
    <w:p w14:paraId="37CFB1A3" w14:textId="77777777" w:rsidR="008C4419" w:rsidRPr="00AA101D" w:rsidRDefault="008C4419" w:rsidP="00EE0DF2">
      <w:pPr>
        <w:spacing w:after="0" w:line="240" w:lineRule="auto"/>
        <w:rPr>
          <w:b/>
          <w:color w:val="002C60"/>
          <w:sz w:val="16"/>
          <w:szCs w:val="16"/>
          <w:lang w:val="de-DE"/>
        </w:rPr>
      </w:pPr>
    </w:p>
    <w:p w14:paraId="076C828F" w14:textId="77777777" w:rsidR="00364287" w:rsidRPr="00AA101D" w:rsidRDefault="00364287" w:rsidP="00EE0DF2">
      <w:pPr>
        <w:spacing w:after="0" w:line="240" w:lineRule="auto"/>
        <w:rPr>
          <w:b/>
          <w:color w:val="002C60"/>
          <w:sz w:val="16"/>
          <w:szCs w:val="16"/>
          <w:lang w:val="de-DE"/>
        </w:rPr>
      </w:pPr>
    </w:p>
    <w:p w14:paraId="673B6C0A" w14:textId="482325C3" w:rsidR="00EE0DF2" w:rsidRPr="00F17A1A" w:rsidRDefault="00EE0DF2" w:rsidP="00EE0DF2">
      <w:pPr>
        <w:spacing w:after="0" w:line="240" w:lineRule="auto"/>
        <w:rPr>
          <w:b/>
          <w:color w:val="002C60"/>
          <w:sz w:val="16"/>
          <w:szCs w:val="16"/>
          <w:lang w:val="de-DE"/>
        </w:rPr>
      </w:pPr>
      <w:r w:rsidRPr="00F17A1A">
        <w:rPr>
          <w:b/>
          <w:color w:val="002C60"/>
          <w:sz w:val="16"/>
          <w:szCs w:val="16"/>
          <w:lang w:val="de-DE"/>
        </w:rPr>
        <w:t>About EnOcean</w:t>
      </w:r>
    </w:p>
    <w:p w14:paraId="372D40CE" w14:textId="6BBD339A" w:rsidR="00EE0DF2" w:rsidRPr="00AA101D" w:rsidRDefault="00AA101D" w:rsidP="00EE0DF2">
      <w:pPr>
        <w:pStyle w:val="NurText"/>
        <w:jc w:val="both"/>
        <w:rPr>
          <w:rFonts w:ascii="Verdana" w:eastAsiaTheme="minorEastAsia" w:hAnsi="Verdana"/>
          <w:sz w:val="16"/>
          <w:szCs w:val="16"/>
          <w:lang w:eastAsia="ja-JP"/>
        </w:rPr>
      </w:pPr>
      <w:r w:rsidRPr="00AA101D">
        <w:rPr>
          <w:rFonts w:ascii="Verdana" w:eastAsiaTheme="minorEastAsia" w:hAnsi="Verdana"/>
          <w:sz w:val="16"/>
          <w:szCs w:val="16"/>
          <w:lang w:eastAsia="ja-JP"/>
        </w:rPr>
        <w:t>EnOcean ist der Pionier für Energy Harvesting und Sensor-to-Cloud-Lösungen für nachhaltige Internet of Things (IoT)-Anwendungen. Seit mehr als 20 Jahren stellt EnOcean wartungsfreie Funkschalter und Sensoren her, die ihre Energie aus der Umgebung gewinnen - aus Bewegung, Licht oder Temperaturänderungen. Die Kombination aus miniaturisierten Energiewandlern, Ultra-Low-Power-Elektronik, robuster Funktechnologie und offenen Multiprotokoll-Konnektivitätslösungen auf Basis offener Standards (EnOcean, Zigbee, Bluetooth®, BACnet, Modbus, LON und IAP) bildet die Grundlage für intelligente Gebäude, Dienstleistungen und Produktionsprozesse im IoT. Die nachhaltigen EnOcean-Lösungen werden in der Gebäudeautomation, in Smart Homes, bei der Steuerung von LED-Beleuchtung und in industriellen Anwendungen zur Optimierung des CO2-Fußabdrucks von Gebäuden eingesetzt. EnOcean ist ein starker Partner für mehr als 500 führende Produkthersteller und hat weltweit mehr als eine Million Gebäude realisiert.</w:t>
      </w:r>
    </w:p>
    <w:p w14:paraId="4A573AFA" w14:textId="77777777" w:rsidR="001A05DA" w:rsidRPr="00AA101D" w:rsidRDefault="001A05DA" w:rsidP="00EE0DF2">
      <w:pPr>
        <w:pStyle w:val="NurText"/>
        <w:jc w:val="both"/>
        <w:rPr>
          <w:rFonts w:ascii="Verdana" w:eastAsiaTheme="minorEastAsia" w:hAnsi="Verdana"/>
          <w:sz w:val="16"/>
          <w:szCs w:val="16"/>
          <w:lang w:eastAsia="ja-JP"/>
        </w:rPr>
      </w:pPr>
    </w:p>
    <w:p w14:paraId="11D7EA28" w14:textId="0E5B12E8" w:rsidR="00EE0DF2" w:rsidRPr="00AA101D" w:rsidRDefault="00AA101D" w:rsidP="00EE0DF2">
      <w:pPr>
        <w:pStyle w:val="NurText"/>
        <w:jc w:val="both"/>
        <w:rPr>
          <w:rStyle w:val="Hyperlink"/>
          <w:rFonts w:ascii="Verdana" w:eastAsiaTheme="minorEastAsia" w:hAnsi="Verdana"/>
          <w:sz w:val="16"/>
          <w:szCs w:val="16"/>
          <w:lang w:eastAsia="ja-JP"/>
        </w:rPr>
      </w:pPr>
      <w:r w:rsidRPr="00AA101D">
        <w:rPr>
          <w:rFonts w:ascii="Verdana" w:eastAsiaTheme="minorEastAsia" w:hAnsi="Verdana"/>
          <w:sz w:val="16"/>
          <w:szCs w:val="16"/>
          <w:lang w:eastAsia="ja-JP"/>
        </w:rPr>
        <w:t>Weitere Info</w:t>
      </w:r>
      <w:r>
        <w:rPr>
          <w:rFonts w:ascii="Verdana" w:eastAsiaTheme="minorEastAsia" w:hAnsi="Verdana"/>
          <w:sz w:val="16"/>
          <w:szCs w:val="16"/>
          <w:lang w:eastAsia="ja-JP"/>
        </w:rPr>
        <w:t>rmationen finden Sie auf:</w:t>
      </w:r>
      <w:r w:rsidR="00EE0DF2" w:rsidRPr="00AA101D">
        <w:rPr>
          <w:rFonts w:ascii="Verdana" w:eastAsiaTheme="minorEastAsia" w:hAnsi="Verdana"/>
          <w:sz w:val="16"/>
          <w:szCs w:val="16"/>
          <w:lang w:eastAsia="ja-JP"/>
        </w:rPr>
        <w:t xml:space="preserve"> </w:t>
      </w:r>
      <w:hyperlink r:id="rId10" w:history="1">
        <w:r w:rsidR="008C4419" w:rsidRPr="00AA101D">
          <w:rPr>
            <w:rStyle w:val="Hyperlink"/>
            <w:rFonts w:ascii="Verdana" w:eastAsiaTheme="minorEastAsia" w:hAnsi="Verdana"/>
            <w:sz w:val="16"/>
            <w:szCs w:val="16"/>
            <w:lang w:eastAsia="ja-JP"/>
          </w:rPr>
          <w:t>www.enocean.com</w:t>
        </w:r>
      </w:hyperlink>
      <w:r w:rsidR="008C4419" w:rsidRPr="00AA101D">
        <w:rPr>
          <w:rStyle w:val="Hyperlink"/>
          <w:rFonts w:ascii="Verdana" w:eastAsiaTheme="minorEastAsia" w:hAnsi="Verdana"/>
          <w:sz w:val="16"/>
          <w:szCs w:val="16"/>
          <w:lang w:eastAsia="ja-JP"/>
        </w:rPr>
        <w:t xml:space="preserve"> </w:t>
      </w:r>
    </w:p>
    <w:p w14:paraId="14085906" w14:textId="77777777" w:rsidR="00D6210B" w:rsidRPr="00AA101D" w:rsidRDefault="00D6210B" w:rsidP="00EE0DF2">
      <w:pPr>
        <w:pStyle w:val="NurText"/>
        <w:jc w:val="both"/>
        <w:rPr>
          <w:rStyle w:val="Hyperlink"/>
          <w:rFonts w:ascii="Verdana" w:eastAsiaTheme="minorEastAsia" w:hAnsi="Verdana"/>
          <w:sz w:val="20"/>
          <w:szCs w:val="20"/>
          <w:lang w:eastAsia="ja-JP"/>
        </w:rPr>
      </w:pPr>
    </w:p>
    <w:p w14:paraId="3FBBECF2" w14:textId="77777777" w:rsidR="00D6210B" w:rsidRPr="00AA101D" w:rsidRDefault="00D6210B" w:rsidP="00EE0DF2">
      <w:pPr>
        <w:pStyle w:val="NurText"/>
        <w:jc w:val="both"/>
        <w:rPr>
          <w:rStyle w:val="Hyperlink"/>
          <w:rFonts w:ascii="Verdana" w:eastAsiaTheme="minorEastAsia" w:hAnsi="Verdana"/>
          <w:sz w:val="20"/>
          <w:szCs w:val="20"/>
          <w:lang w:eastAsia="ja-JP"/>
        </w:rPr>
      </w:pPr>
    </w:p>
    <w:p w14:paraId="32BA0B7E" w14:textId="77777777" w:rsidR="00D6210B" w:rsidRPr="00AA101D" w:rsidRDefault="00D6210B" w:rsidP="00EE0DF2">
      <w:pPr>
        <w:pStyle w:val="NurText"/>
        <w:jc w:val="both"/>
        <w:rPr>
          <w:rFonts w:asciiTheme="majorHAnsi" w:eastAsiaTheme="minorEastAsia" w:hAnsiTheme="majorHAnsi" w:cstheme="majorHAnsi"/>
          <w:sz w:val="22"/>
          <w:szCs w:val="22"/>
          <w:lang w:eastAsia="ja-JP"/>
        </w:rPr>
      </w:pPr>
    </w:p>
    <w:p w14:paraId="3935EF42" w14:textId="13443D69" w:rsidR="00EE0DF2" w:rsidRPr="00F17A1A" w:rsidRDefault="00AA101D" w:rsidP="00EE0DF2">
      <w:pPr>
        <w:pStyle w:val="NurText"/>
        <w:jc w:val="both"/>
        <w:rPr>
          <w:rFonts w:ascii="Verdana" w:eastAsiaTheme="minorEastAsia" w:hAnsi="Verdana" w:cstheme="majorHAnsi"/>
          <w:b/>
          <w:sz w:val="16"/>
          <w:szCs w:val="16"/>
          <w:lang w:eastAsia="ja-JP"/>
        </w:rPr>
      </w:pPr>
      <w:r w:rsidRPr="00F17A1A">
        <w:rPr>
          <w:rFonts w:ascii="Verdana" w:eastAsiaTheme="minorEastAsia" w:hAnsi="Verdana" w:cstheme="majorHAnsi"/>
          <w:b/>
          <w:color w:val="002C60"/>
          <w:sz w:val="16"/>
          <w:szCs w:val="16"/>
          <w:lang w:eastAsia="ja-JP"/>
        </w:rPr>
        <w:t>Pressekontakt</w:t>
      </w:r>
      <w:r w:rsidR="00EE0DF2" w:rsidRPr="00F17A1A">
        <w:rPr>
          <w:rFonts w:ascii="Verdana" w:eastAsiaTheme="minorEastAsia" w:hAnsi="Verdana" w:cstheme="majorHAnsi"/>
          <w:b/>
          <w:color w:val="002C60"/>
          <w:sz w:val="16"/>
          <w:szCs w:val="16"/>
          <w:lang w:eastAsia="ja-JP"/>
        </w:rPr>
        <w:t>:</w:t>
      </w:r>
    </w:p>
    <w:p w14:paraId="65289443" w14:textId="738D294A" w:rsidR="00EE0DF2" w:rsidRPr="00F17A1A" w:rsidRDefault="0030242F" w:rsidP="00EE0DF2">
      <w:pPr>
        <w:spacing w:after="0" w:line="240" w:lineRule="auto"/>
        <w:rPr>
          <w:rFonts w:cstheme="majorHAnsi"/>
          <w:sz w:val="16"/>
          <w:szCs w:val="16"/>
          <w:lang w:val="de-DE"/>
        </w:rPr>
      </w:pPr>
      <w:r w:rsidRPr="00F17A1A">
        <w:rPr>
          <w:rFonts w:cstheme="majorHAnsi"/>
          <w:sz w:val="16"/>
          <w:szCs w:val="16"/>
          <w:lang w:val="de-DE"/>
        </w:rPr>
        <w:t>Simone Werner</w:t>
      </w:r>
    </w:p>
    <w:p w14:paraId="60CCADA6" w14:textId="77777777" w:rsidR="00EE0DF2" w:rsidRPr="00F17A1A" w:rsidRDefault="00EE0DF2" w:rsidP="00EE0DF2">
      <w:pPr>
        <w:spacing w:after="0" w:line="240" w:lineRule="auto"/>
        <w:rPr>
          <w:rFonts w:cstheme="majorHAnsi"/>
          <w:sz w:val="16"/>
          <w:szCs w:val="16"/>
          <w:lang w:val="de-DE"/>
        </w:rPr>
      </w:pPr>
      <w:r w:rsidRPr="00F17A1A">
        <w:rPr>
          <w:rFonts w:cstheme="majorHAnsi"/>
          <w:sz w:val="16"/>
          <w:szCs w:val="16"/>
          <w:lang w:val="de-DE"/>
        </w:rPr>
        <w:t>EnOcean GmbH</w:t>
      </w:r>
    </w:p>
    <w:p w14:paraId="272E94F2" w14:textId="61F3D13E" w:rsidR="00EE0DF2" w:rsidRPr="008C4419" w:rsidRDefault="00EE0DF2" w:rsidP="00EE0DF2">
      <w:pPr>
        <w:spacing w:after="0" w:line="240" w:lineRule="auto"/>
        <w:rPr>
          <w:rFonts w:cstheme="majorHAnsi"/>
          <w:sz w:val="16"/>
          <w:szCs w:val="16"/>
          <w:lang w:val="fr-FR"/>
        </w:rPr>
      </w:pPr>
      <w:r w:rsidRPr="008C4419">
        <w:rPr>
          <w:rFonts w:cstheme="majorHAnsi"/>
          <w:sz w:val="16"/>
          <w:szCs w:val="16"/>
          <w:lang w:val="fr-FR"/>
        </w:rPr>
        <w:t>T +49.89.67 34 689-5</w:t>
      </w:r>
      <w:r w:rsidR="0030242F">
        <w:rPr>
          <w:rFonts w:cstheme="majorHAnsi"/>
          <w:sz w:val="16"/>
          <w:szCs w:val="16"/>
          <w:lang w:val="fr-FR"/>
        </w:rPr>
        <w:t>8</w:t>
      </w:r>
      <w:r w:rsidRPr="008C4419">
        <w:rPr>
          <w:rFonts w:cstheme="majorHAnsi"/>
          <w:sz w:val="16"/>
          <w:szCs w:val="16"/>
          <w:lang w:val="fr-FR"/>
        </w:rPr>
        <w:t xml:space="preserve"> </w:t>
      </w:r>
    </w:p>
    <w:p w14:paraId="543D534D" w14:textId="2FFFDFAF" w:rsidR="00EE0DF2" w:rsidRPr="008C4419" w:rsidRDefault="00EE0DF2" w:rsidP="00C35BF2">
      <w:pPr>
        <w:spacing w:after="0" w:line="240" w:lineRule="auto"/>
        <w:rPr>
          <w:rFonts w:cstheme="majorHAnsi"/>
          <w:sz w:val="16"/>
          <w:szCs w:val="16"/>
          <w:lang w:val="fr-FR"/>
        </w:rPr>
      </w:pPr>
      <w:r w:rsidRPr="008C4419">
        <w:rPr>
          <w:rFonts w:cstheme="majorHAnsi"/>
          <w:sz w:val="16"/>
          <w:szCs w:val="16"/>
          <w:lang w:val="fr-FR"/>
        </w:rPr>
        <w:t>M +49.1</w:t>
      </w:r>
      <w:r w:rsidR="0030242F">
        <w:rPr>
          <w:rFonts w:cstheme="majorHAnsi"/>
          <w:sz w:val="16"/>
          <w:szCs w:val="16"/>
          <w:lang w:val="fr-FR"/>
        </w:rPr>
        <w:t>72 867 0865</w:t>
      </w:r>
    </w:p>
    <w:p w14:paraId="4FB18830" w14:textId="7C571076" w:rsidR="00EE0DF2" w:rsidRPr="008C4419" w:rsidRDefault="00D75AD7" w:rsidP="00EE0DF2">
      <w:pPr>
        <w:spacing w:after="0" w:line="240" w:lineRule="auto"/>
        <w:rPr>
          <w:rFonts w:cstheme="majorHAnsi"/>
          <w:sz w:val="16"/>
          <w:szCs w:val="16"/>
          <w:lang w:val="fr-FR"/>
        </w:rPr>
      </w:pPr>
      <w:hyperlink r:id="rId11" w:history="1">
        <w:r w:rsidR="0030242F" w:rsidRPr="006B7AC3">
          <w:rPr>
            <w:rStyle w:val="Hyperlink"/>
            <w:rFonts w:cstheme="majorHAnsi"/>
            <w:sz w:val="16"/>
            <w:szCs w:val="16"/>
            <w:lang w:val="fr-FR"/>
          </w:rPr>
          <w:t>simone.werner@enocean.com</w:t>
        </w:r>
      </w:hyperlink>
      <w:r w:rsidR="00C35BF2" w:rsidRPr="008C4419">
        <w:rPr>
          <w:rFonts w:cstheme="majorHAnsi"/>
          <w:sz w:val="16"/>
          <w:szCs w:val="16"/>
          <w:lang w:val="fr-FR"/>
        </w:rPr>
        <w:t xml:space="preserve"> </w:t>
      </w:r>
    </w:p>
    <w:p w14:paraId="4454915B" w14:textId="731E2A68" w:rsidR="004E74EC" w:rsidRPr="008C4419" w:rsidRDefault="00D75AD7" w:rsidP="00EE0DF2">
      <w:pPr>
        <w:spacing w:after="0" w:line="240" w:lineRule="auto"/>
        <w:rPr>
          <w:rFonts w:cstheme="majorHAnsi"/>
          <w:sz w:val="16"/>
          <w:szCs w:val="16"/>
          <w:lang w:val="fr-FR"/>
        </w:rPr>
      </w:pPr>
      <w:hyperlink r:id="rId12" w:history="1">
        <w:r w:rsidR="004E74EC" w:rsidRPr="008C4419">
          <w:rPr>
            <w:rStyle w:val="Hyperlink"/>
            <w:rFonts w:cstheme="majorHAnsi"/>
            <w:sz w:val="16"/>
            <w:szCs w:val="16"/>
            <w:lang w:val="fr-FR"/>
          </w:rPr>
          <w:t>www.enocean.com</w:t>
        </w:r>
      </w:hyperlink>
      <w:r w:rsidR="004E74EC" w:rsidRPr="008C4419">
        <w:rPr>
          <w:rFonts w:cstheme="majorHAnsi"/>
          <w:sz w:val="16"/>
          <w:szCs w:val="16"/>
          <w:lang w:val="fr-FR"/>
        </w:rPr>
        <w:t xml:space="preserve"> </w:t>
      </w:r>
    </w:p>
    <w:p w14:paraId="68C283C2" w14:textId="77777777" w:rsidR="00EE0DF2" w:rsidRPr="008C4419" w:rsidRDefault="00EE0DF2" w:rsidP="00EE0DF2">
      <w:pPr>
        <w:spacing w:after="0" w:line="240" w:lineRule="auto"/>
        <w:rPr>
          <w:rFonts w:asciiTheme="majorHAnsi" w:hAnsiTheme="majorHAnsi" w:cstheme="majorHAnsi"/>
          <w:sz w:val="16"/>
          <w:szCs w:val="16"/>
          <w:lang w:val="fr-FR"/>
        </w:rPr>
      </w:pPr>
    </w:p>
    <w:sectPr w:rsidR="00EE0DF2" w:rsidRPr="008C4419" w:rsidSect="00D406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127" w:right="1236" w:bottom="1412" w:left="1366" w:header="459" w:footer="6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B49DB" w14:textId="77777777" w:rsidR="00D406A1" w:rsidRDefault="00D406A1" w:rsidP="00B43533">
      <w:r>
        <w:separator/>
      </w:r>
    </w:p>
  </w:endnote>
  <w:endnote w:type="continuationSeparator" w:id="0">
    <w:p w14:paraId="540AD114" w14:textId="77777777" w:rsidR="00D406A1" w:rsidRDefault="00D406A1" w:rsidP="00B4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ialog LT Com Light">
    <w:altName w:val="Corbel"/>
    <w:charset w:val="00"/>
    <w:family w:val="swiss"/>
    <w:pitch w:val="variable"/>
    <w:sig w:usb0="00000001" w:usb1="5000204A" w:usb2="00000000" w:usb3="00000000" w:csb0="000001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6B203" w14:textId="77777777" w:rsidR="00C04E90" w:rsidRDefault="00C04E9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403A0" w14:textId="29208723" w:rsidR="00B310BC" w:rsidRPr="00BD50A0" w:rsidRDefault="00D32D4E" w:rsidP="00710CFA">
    <w:pPr>
      <w:pStyle w:val="eopmfuss"/>
      <w:rPr>
        <w:rFonts w:ascii="Times" w:hAnsi="Times" w:cs="Times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11B403A4" wp14:editId="08029986">
              <wp:simplePos x="0" y="0"/>
              <wp:positionH relativeFrom="page">
                <wp:posOffset>360045</wp:posOffset>
              </wp:positionH>
              <wp:positionV relativeFrom="page">
                <wp:posOffset>10022205</wp:posOffset>
              </wp:positionV>
              <wp:extent cx="6840220" cy="1270"/>
              <wp:effectExtent l="0" t="0" r="17780" b="36830"/>
              <wp:wrapThrough wrapText="bothSides">
                <wp:wrapPolygon edited="0">
                  <wp:start x="0" y="0"/>
                  <wp:lineTo x="0" y="324000"/>
                  <wp:lineTo x="10948" y="324000"/>
                  <wp:lineTo x="21596" y="324000"/>
                  <wp:lineTo x="21596" y="0"/>
                  <wp:lineTo x="0" y="0"/>
                </wp:wrapPolygon>
              </wp:wrapThrough>
              <wp:docPr id="8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840220" cy="1270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noFill/>
                      <a:ln w="25400">
                        <a:solidFill>
                          <a:srgbClr val="002C6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2C3085"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4" o:spid="_x0000_s1026" type="#_x0000_t34" style="position:absolute;margin-left:28.35pt;margin-top:789.15pt;width:538.6pt;height:.1pt;flip:y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" strokecolor="#002c60" strokeweight="2pt">
              <w10:wrap type="through" anchorx="page" anchory="page"/>
              <w10:anchorlock/>
            </v:shape>
          </w:pict>
        </mc:Fallback>
      </mc:AlternateContent>
    </w:r>
    <w:r w:rsidR="00B310BC" w:rsidRPr="00BD50A0">
      <w:t xml:space="preserve">© EnOcean | www.enocean.com | </w:t>
    </w:r>
    <w:r w:rsidR="00C04E90" w:rsidRPr="00BD50A0">
      <w:t>Pressemitteilung</w:t>
    </w:r>
    <w:r w:rsidR="00B310BC" w:rsidRPr="00BD50A0">
      <w:tab/>
    </w:r>
    <w:r w:rsidR="00B310BC" w:rsidRPr="00BD50A0">
      <w:tab/>
    </w:r>
    <w:r w:rsidR="00B310BC" w:rsidRPr="00BD50A0">
      <w:tab/>
    </w:r>
    <w:r w:rsidR="00B310BC" w:rsidRPr="00BD50A0">
      <w:tab/>
    </w:r>
    <w:r w:rsidR="00B310BC" w:rsidRPr="00BD50A0">
      <w:tab/>
    </w:r>
    <w:r w:rsidR="00B310BC" w:rsidRPr="00BD50A0">
      <w:tab/>
    </w:r>
    <w:r w:rsidR="00B310BC" w:rsidRPr="00BD50A0">
      <w:tab/>
    </w:r>
    <w:r w:rsidR="00C04E90">
      <w:t xml:space="preserve">Seite </w:t>
    </w:r>
    <w:r w:rsidR="000C1C17">
      <w:fldChar w:fldCharType="begin"/>
    </w:r>
    <w:r w:rsidR="00B310BC" w:rsidRPr="00BD50A0">
      <w:instrText xml:space="preserve"> PAGE </w:instrText>
    </w:r>
    <w:r w:rsidR="000C1C17">
      <w:fldChar w:fldCharType="separate"/>
    </w:r>
    <w:r w:rsidR="00304DAB" w:rsidRPr="00BD50A0">
      <w:rPr>
        <w:noProof/>
      </w:rPr>
      <w:t>1</w:t>
    </w:r>
    <w:r w:rsidR="000C1C17">
      <w:rPr>
        <w:noProof/>
      </w:rPr>
      <w:fldChar w:fldCharType="end"/>
    </w:r>
    <w:r w:rsidR="00B310BC" w:rsidRPr="00BD50A0">
      <w:t>/</w:t>
    </w:r>
    <w:r w:rsidR="000C1C17">
      <w:fldChar w:fldCharType="begin"/>
    </w:r>
    <w:r w:rsidR="00B310BC" w:rsidRPr="00BD50A0">
      <w:instrText xml:space="preserve"> NUMPAGES </w:instrText>
    </w:r>
    <w:r w:rsidR="000C1C17">
      <w:fldChar w:fldCharType="separate"/>
    </w:r>
    <w:r w:rsidR="00304DAB" w:rsidRPr="00BD50A0">
      <w:rPr>
        <w:noProof/>
      </w:rPr>
      <w:t>1</w:t>
    </w:r>
    <w:r w:rsidR="000C1C1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AEEC9" w14:textId="77777777" w:rsidR="00C04E90" w:rsidRDefault="00C04E9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268D4" w14:textId="77777777" w:rsidR="00D406A1" w:rsidRDefault="00D406A1" w:rsidP="00B43533">
      <w:r>
        <w:separator/>
      </w:r>
    </w:p>
  </w:footnote>
  <w:footnote w:type="continuationSeparator" w:id="0">
    <w:p w14:paraId="5B9EC1F9" w14:textId="77777777" w:rsidR="00D406A1" w:rsidRDefault="00D406A1" w:rsidP="00B43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C8292" w14:textId="77777777" w:rsidR="00C04E90" w:rsidRDefault="00C04E9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4039D" w14:textId="73F37ED4" w:rsidR="00B310BC" w:rsidRPr="00BE2EEB" w:rsidRDefault="005E74A0" w:rsidP="005E74A0">
    <w:pPr>
      <w:pStyle w:val="Kopfzeile"/>
      <w:jc w:val="left"/>
    </w:pPr>
    <w:r>
      <w:rPr>
        <w:b/>
        <w:noProof/>
        <w:szCs w:val="22"/>
      </w:rPr>
      <w:drawing>
        <wp:anchor distT="0" distB="0" distL="114300" distR="114300" simplePos="0" relativeHeight="251659776" behindDoc="0" locked="0" layoutInCell="1" allowOverlap="1" wp14:anchorId="364FD2A7" wp14:editId="18880C7B">
          <wp:simplePos x="0" y="0"/>
          <wp:positionH relativeFrom="column">
            <wp:posOffset>4380865</wp:posOffset>
          </wp:positionH>
          <wp:positionV relativeFrom="paragraph">
            <wp:posOffset>-15240</wp:posOffset>
          </wp:positionV>
          <wp:extent cx="1892771" cy="758825"/>
          <wp:effectExtent l="0" t="0" r="0" b="3175"/>
          <wp:wrapNone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2771" cy="758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2D4E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1B403A3" wp14:editId="1500A424">
              <wp:simplePos x="0" y="0"/>
              <wp:positionH relativeFrom="page">
                <wp:posOffset>360045</wp:posOffset>
              </wp:positionH>
              <wp:positionV relativeFrom="page">
                <wp:posOffset>1188085</wp:posOffset>
              </wp:positionV>
              <wp:extent cx="6840220" cy="635"/>
              <wp:effectExtent l="0" t="0" r="36830" b="37465"/>
              <wp:wrapNone/>
              <wp:docPr id="9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635"/>
                      </a:xfrm>
                      <a:prstGeom prst="straightConnector1">
                        <a:avLst/>
                      </a:prstGeom>
                      <a:noFill/>
                      <a:ln w="22860">
                        <a:solidFill>
                          <a:srgbClr val="002C6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D41E4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8.35pt;margin-top:93.55pt;width:538.6pt;height: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" strokecolor="#002c60" strokeweight="1.8pt">
              <w10:wrap anchorx="page" anchory="page"/>
              <w10:anchorlock/>
            </v:shape>
          </w:pict>
        </mc:Fallback>
      </mc:AlternateContent>
    </w:r>
    <w:r>
      <w:tab/>
    </w:r>
  </w:p>
  <w:p w14:paraId="11B4039E" w14:textId="13264BB5" w:rsidR="00B310BC" w:rsidRDefault="00B310BC" w:rsidP="00BE2EEB">
    <w:pPr>
      <w:pStyle w:val="Kopfzeile"/>
      <w:rPr>
        <w:caps/>
      </w:rPr>
    </w:pPr>
    <w:r w:rsidRPr="00996C7A">
      <w:rPr>
        <w:caps/>
      </w:rPr>
      <w:t>P</w:t>
    </w:r>
    <w:r>
      <w:rPr>
        <w:caps/>
      </w:rPr>
      <w:t>ress</w:t>
    </w:r>
    <w:r w:rsidR="00531A6D">
      <w:rPr>
        <w:caps/>
      </w:rPr>
      <w:t>emitteilung</w:t>
    </w:r>
  </w:p>
  <w:p w14:paraId="11B4039F" w14:textId="5BBAC2F0" w:rsidR="00B310BC" w:rsidRPr="00220828" w:rsidRDefault="00B310BC" w:rsidP="00BE2EEB">
    <w:pPr>
      <w:pStyle w:val="Kopfzeile"/>
      <w:rPr>
        <w:b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5229C" w14:textId="77777777" w:rsidR="00C04E90" w:rsidRDefault="00C04E9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3E4F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0ECA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3E362C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6A467D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5546D9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372AC6F2"/>
    <w:lvl w:ilvl="0">
      <w:start w:val="1"/>
      <w:numFmt w:val="bullet"/>
      <w:pStyle w:val="Aufzhlungszeichen5"/>
      <w:lvlText w:val=""/>
      <w:lvlJc w:val="left"/>
      <w:pPr>
        <w:tabs>
          <w:tab w:val="num" w:pos="1492"/>
        </w:tabs>
        <w:ind w:left="1492" w:hanging="360"/>
      </w:pPr>
      <w:rPr>
        <w:rFonts w:ascii="Wingdings" w:hAnsi="Wingdings" w:hint="default"/>
        <w:color w:val="7F7F7F" w:themeColor="text1" w:themeTint="80"/>
      </w:rPr>
    </w:lvl>
  </w:abstractNum>
  <w:abstractNum w:abstractNumId="6" w15:restartNumberingAfterBreak="0">
    <w:nsid w:val="FFFFFF81"/>
    <w:multiLevelType w:val="singleLevel"/>
    <w:tmpl w:val="4DA06AE0"/>
    <w:lvl w:ilvl="0">
      <w:start w:val="1"/>
      <w:numFmt w:val="bullet"/>
      <w:pStyle w:val="Aufzhlungszeichen4"/>
      <w:lvlText w:val="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  <w:color w:val="7F7F7F" w:themeColor="text1" w:themeTint="80"/>
      </w:rPr>
    </w:lvl>
  </w:abstractNum>
  <w:abstractNum w:abstractNumId="7" w15:restartNumberingAfterBreak="0">
    <w:nsid w:val="FFFFFF82"/>
    <w:multiLevelType w:val="singleLevel"/>
    <w:tmpl w:val="DDBAAA9A"/>
    <w:lvl w:ilvl="0">
      <w:start w:val="1"/>
      <w:numFmt w:val="bullet"/>
      <w:pStyle w:val="Aufzhlungszeichen3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7F7F7F" w:themeColor="text1" w:themeTint="80"/>
      </w:rPr>
    </w:lvl>
  </w:abstractNum>
  <w:abstractNum w:abstractNumId="8" w15:restartNumberingAfterBreak="0">
    <w:nsid w:val="FFFFFF83"/>
    <w:multiLevelType w:val="singleLevel"/>
    <w:tmpl w:val="C97E5FE0"/>
    <w:lvl w:ilvl="0">
      <w:start w:val="1"/>
      <w:numFmt w:val="bullet"/>
      <w:pStyle w:val="Aufzhlungszeichen2"/>
      <w:lvlText w:val="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color w:val="002C60"/>
      </w:rPr>
    </w:lvl>
  </w:abstractNum>
  <w:abstractNum w:abstractNumId="9" w15:restartNumberingAfterBreak="0">
    <w:nsid w:val="FFFFFF88"/>
    <w:multiLevelType w:val="singleLevel"/>
    <w:tmpl w:val="602E3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BF64796"/>
    <w:lvl w:ilvl="0">
      <w:start w:val="1"/>
      <w:numFmt w:val="bullet"/>
      <w:pStyle w:val="Aufzhlungszeichen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2C60"/>
      </w:rPr>
    </w:lvl>
  </w:abstractNum>
  <w:abstractNum w:abstractNumId="11" w15:restartNumberingAfterBreak="0">
    <w:nsid w:val="07CD0207"/>
    <w:multiLevelType w:val="hybridMultilevel"/>
    <w:tmpl w:val="407658CA"/>
    <w:lvl w:ilvl="0" w:tplc="710C77B4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0B6A9F"/>
    <w:multiLevelType w:val="multilevel"/>
    <w:tmpl w:val="2228D7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A246E4"/>
    <w:multiLevelType w:val="hybridMultilevel"/>
    <w:tmpl w:val="F190ACF8"/>
    <w:lvl w:ilvl="0" w:tplc="3CECB8D2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187DEF"/>
    <w:multiLevelType w:val="multilevel"/>
    <w:tmpl w:val="44722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665794"/>
    <w:multiLevelType w:val="hybridMultilevel"/>
    <w:tmpl w:val="26E0EA98"/>
    <w:lvl w:ilvl="0" w:tplc="87C628DE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150D33"/>
    <w:multiLevelType w:val="hybridMultilevel"/>
    <w:tmpl w:val="12F460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48481C"/>
    <w:multiLevelType w:val="multilevel"/>
    <w:tmpl w:val="2228D7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CE100C"/>
    <w:multiLevelType w:val="hybridMultilevel"/>
    <w:tmpl w:val="B3845E5C"/>
    <w:lvl w:ilvl="0" w:tplc="1BFE3D8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9C1265"/>
    <w:multiLevelType w:val="hybridMultilevel"/>
    <w:tmpl w:val="D4CAE5B8"/>
    <w:lvl w:ilvl="0" w:tplc="710C77B4">
      <w:start w:val="1"/>
      <w:numFmt w:val="decimal"/>
      <w:pStyle w:val="Listenabsatz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0E3F58"/>
    <w:multiLevelType w:val="hybridMultilevel"/>
    <w:tmpl w:val="B4EC35A4"/>
    <w:lvl w:ilvl="0" w:tplc="A974574E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EE58CC"/>
    <w:multiLevelType w:val="hybridMultilevel"/>
    <w:tmpl w:val="9E5254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2160A5"/>
    <w:multiLevelType w:val="hybridMultilevel"/>
    <w:tmpl w:val="DFAA0ADC"/>
    <w:lvl w:ilvl="0" w:tplc="87C628DE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AB6C90"/>
    <w:multiLevelType w:val="multilevel"/>
    <w:tmpl w:val="B3CC46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68132B"/>
    <w:multiLevelType w:val="hybridMultilevel"/>
    <w:tmpl w:val="AF54D9CE"/>
    <w:lvl w:ilvl="0" w:tplc="CC4636EE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A24560"/>
    <w:multiLevelType w:val="hybridMultilevel"/>
    <w:tmpl w:val="3C6EA2EC"/>
    <w:lvl w:ilvl="0" w:tplc="C34CC5AE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5360B7"/>
    <w:multiLevelType w:val="hybridMultilevel"/>
    <w:tmpl w:val="F2F09C4E"/>
    <w:lvl w:ilvl="0" w:tplc="0B90D8D8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002C6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5E029F"/>
    <w:multiLevelType w:val="hybridMultilevel"/>
    <w:tmpl w:val="70E0AD36"/>
    <w:lvl w:ilvl="0" w:tplc="87C628DE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D7625A"/>
    <w:multiLevelType w:val="multilevel"/>
    <w:tmpl w:val="B3CC46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62B04"/>
    <w:multiLevelType w:val="hybridMultilevel"/>
    <w:tmpl w:val="DDC68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A75DD8"/>
    <w:multiLevelType w:val="hybridMultilevel"/>
    <w:tmpl w:val="E4A2BB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2A1616D"/>
    <w:multiLevelType w:val="hybridMultilevel"/>
    <w:tmpl w:val="CE562F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0D5085"/>
    <w:multiLevelType w:val="multilevel"/>
    <w:tmpl w:val="B3CC46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42551C"/>
    <w:multiLevelType w:val="hybridMultilevel"/>
    <w:tmpl w:val="456E0B00"/>
    <w:lvl w:ilvl="0" w:tplc="0FDCC092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403069"/>
    <w:multiLevelType w:val="multilevel"/>
    <w:tmpl w:val="AD52A1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834883">
    <w:abstractNumId w:val="10"/>
  </w:num>
  <w:num w:numId="2" w16cid:durableId="56980871">
    <w:abstractNumId w:val="9"/>
  </w:num>
  <w:num w:numId="3" w16cid:durableId="709765212">
    <w:abstractNumId w:val="8"/>
  </w:num>
  <w:num w:numId="4" w16cid:durableId="2065372900">
    <w:abstractNumId w:val="7"/>
  </w:num>
  <w:num w:numId="5" w16cid:durableId="1733581468">
    <w:abstractNumId w:val="6"/>
  </w:num>
  <w:num w:numId="6" w16cid:durableId="326516649">
    <w:abstractNumId w:val="4"/>
  </w:num>
  <w:num w:numId="7" w16cid:durableId="382368598">
    <w:abstractNumId w:val="3"/>
  </w:num>
  <w:num w:numId="8" w16cid:durableId="1786077601">
    <w:abstractNumId w:val="2"/>
  </w:num>
  <w:num w:numId="9" w16cid:durableId="933124759">
    <w:abstractNumId w:val="1"/>
  </w:num>
  <w:num w:numId="10" w16cid:durableId="619528426">
    <w:abstractNumId w:val="5"/>
  </w:num>
  <w:num w:numId="11" w16cid:durableId="688918027">
    <w:abstractNumId w:val="16"/>
  </w:num>
  <w:num w:numId="12" w16cid:durableId="952907724">
    <w:abstractNumId w:val="11"/>
  </w:num>
  <w:num w:numId="13" w16cid:durableId="621570788">
    <w:abstractNumId w:val="14"/>
  </w:num>
  <w:num w:numId="14" w16cid:durableId="1036394591">
    <w:abstractNumId w:val="11"/>
    <w:lvlOverride w:ilvl="0">
      <w:startOverride w:val="1"/>
    </w:lvlOverride>
  </w:num>
  <w:num w:numId="15" w16cid:durableId="30805028">
    <w:abstractNumId w:val="27"/>
  </w:num>
  <w:num w:numId="16" w16cid:durableId="264267461">
    <w:abstractNumId w:val="0"/>
  </w:num>
  <w:num w:numId="17" w16cid:durableId="258951412">
    <w:abstractNumId w:val="22"/>
  </w:num>
  <w:num w:numId="18" w16cid:durableId="1613708173">
    <w:abstractNumId w:val="23"/>
  </w:num>
  <w:num w:numId="19" w16cid:durableId="770248403">
    <w:abstractNumId w:val="15"/>
  </w:num>
  <w:num w:numId="20" w16cid:durableId="197667237">
    <w:abstractNumId w:val="28"/>
  </w:num>
  <w:num w:numId="21" w16cid:durableId="2109570459">
    <w:abstractNumId w:val="32"/>
  </w:num>
  <w:num w:numId="22" w16cid:durableId="847670419">
    <w:abstractNumId w:val="11"/>
    <w:lvlOverride w:ilvl="0">
      <w:startOverride w:val="1"/>
    </w:lvlOverride>
  </w:num>
  <w:num w:numId="23" w16cid:durableId="852572708">
    <w:abstractNumId w:val="12"/>
  </w:num>
  <w:num w:numId="24" w16cid:durableId="316036276">
    <w:abstractNumId w:val="17"/>
  </w:num>
  <w:num w:numId="25" w16cid:durableId="962690327">
    <w:abstractNumId w:val="19"/>
  </w:num>
  <w:num w:numId="26" w16cid:durableId="1292131386">
    <w:abstractNumId w:val="34"/>
  </w:num>
  <w:num w:numId="27" w16cid:durableId="193545476">
    <w:abstractNumId w:val="19"/>
    <w:lvlOverride w:ilvl="0">
      <w:startOverride w:val="1"/>
    </w:lvlOverride>
  </w:num>
  <w:num w:numId="28" w16cid:durableId="2003779585">
    <w:abstractNumId w:val="31"/>
  </w:num>
  <w:num w:numId="29" w16cid:durableId="1782988011">
    <w:abstractNumId w:val="26"/>
  </w:num>
  <w:num w:numId="30" w16cid:durableId="1121263778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00208237">
    <w:abstractNumId w:val="33"/>
  </w:num>
  <w:num w:numId="32" w16cid:durableId="1366759450">
    <w:abstractNumId w:val="18"/>
  </w:num>
  <w:num w:numId="33" w16cid:durableId="1406341962">
    <w:abstractNumId w:val="13"/>
  </w:num>
  <w:num w:numId="34" w16cid:durableId="1751196926">
    <w:abstractNumId w:val="25"/>
  </w:num>
  <w:num w:numId="35" w16cid:durableId="365375254">
    <w:abstractNumId w:val="20"/>
  </w:num>
  <w:num w:numId="36" w16cid:durableId="2006739025">
    <w:abstractNumId w:val="24"/>
  </w:num>
  <w:num w:numId="37" w16cid:durableId="1695030628">
    <w:abstractNumId w:val="21"/>
  </w:num>
  <w:num w:numId="38" w16cid:durableId="117148757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533"/>
    <w:rsid w:val="000023B4"/>
    <w:rsid w:val="00002A7E"/>
    <w:rsid w:val="00003A4D"/>
    <w:rsid w:val="000043F1"/>
    <w:rsid w:val="00005E3E"/>
    <w:rsid w:val="00006AAD"/>
    <w:rsid w:val="0001096F"/>
    <w:rsid w:val="00011DAF"/>
    <w:rsid w:val="00012D5F"/>
    <w:rsid w:val="00012EF8"/>
    <w:rsid w:val="0001323F"/>
    <w:rsid w:val="000133BF"/>
    <w:rsid w:val="00015723"/>
    <w:rsid w:val="0001619D"/>
    <w:rsid w:val="00016E25"/>
    <w:rsid w:val="000209B3"/>
    <w:rsid w:val="0002126C"/>
    <w:rsid w:val="00021D29"/>
    <w:rsid w:val="000267D4"/>
    <w:rsid w:val="0003229C"/>
    <w:rsid w:val="00033EE6"/>
    <w:rsid w:val="00035560"/>
    <w:rsid w:val="00036046"/>
    <w:rsid w:val="00050559"/>
    <w:rsid w:val="00053B94"/>
    <w:rsid w:val="000560FA"/>
    <w:rsid w:val="00056F49"/>
    <w:rsid w:val="00057FF4"/>
    <w:rsid w:val="0006080A"/>
    <w:rsid w:val="00061FCE"/>
    <w:rsid w:val="00063350"/>
    <w:rsid w:val="0006406E"/>
    <w:rsid w:val="00064548"/>
    <w:rsid w:val="00064EE3"/>
    <w:rsid w:val="00065BF0"/>
    <w:rsid w:val="0006756C"/>
    <w:rsid w:val="00070107"/>
    <w:rsid w:val="00072142"/>
    <w:rsid w:val="00072AE5"/>
    <w:rsid w:val="00073CD1"/>
    <w:rsid w:val="000755A3"/>
    <w:rsid w:val="00075708"/>
    <w:rsid w:val="00075CB6"/>
    <w:rsid w:val="00077E6B"/>
    <w:rsid w:val="00082122"/>
    <w:rsid w:val="000822E5"/>
    <w:rsid w:val="00083623"/>
    <w:rsid w:val="00083B41"/>
    <w:rsid w:val="00085E66"/>
    <w:rsid w:val="00087667"/>
    <w:rsid w:val="000919A9"/>
    <w:rsid w:val="0009460F"/>
    <w:rsid w:val="000A1243"/>
    <w:rsid w:val="000A268C"/>
    <w:rsid w:val="000A2A4E"/>
    <w:rsid w:val="000A33C7"/>
    <w:rsid w:val="000A3BC2"/>
    <w:rsid w:val="000A4777"/>
    <w:rsid w:val="000A7A7E"/>
    <w:rsid w:val="000B05C3"/>
    <w:rsid w:val="000B7BB9"/>
    <w:rsid w:val="000C0EF9"/>
    <w:rsid w:val="000C1C17"/>
    <w:rsid w:val="000C4731"/>
    <w:rsid w:val="000C55C7"/>
    <w:rsid w:val="000C5AC4"/>
    <w:rsid w:val="000C7F3C"/>
    <w:rsid w:val="000D0906"/>
    <w:rsid w:val="000D3A2D"/>
    <w:rsid w:val="000D3EB4"/>
    <w:rsid w:val="000D5327"/>
    <w:rsid w:val="000E3627"/>
    <w:rsid w:val="000F1526"/>
    <w:rsid w:val="000F250D"/>
    <w:rsid w:val="000F2BE1"/>
    <w:rsid w:val="000F3720"/>
    <w:rsid w:val="000F38C1"/>
    <w:rsid w:val="000F52D9"/>
    <w:rsid w:val="000F6559"/>
    <w:rsid w:val="000F78E8"/>
    <w:rsid w:val="000F7BC1"/>
    <w:rsid w:val="00100D7D"/>
    <w:rsid w:val="00104A27"/>
    <w:rsid w:val="00104E35"/>
    <w:rsid w:val="0011166A"/>
    <w:rsid w:val="00120417"/>
    <w:rsid w:val="00122939"/>
    <w:rsid w:val="00131A55"/>
    <w:rsid w:val="001352B6"/>
    <w:rsid w:val="00137173"/>
    <w:rsid w:val="00143B0D"/>
    <w:rsid w:val="00143FA0"/>
    <w:rsid w:val="00144BEC"/>
    <w:rsid w:val="0014594B"/>
    <w:rsid w:val="001473F9"/>
    <w:rsid w:val="00147E1D"/>
    <w:rsid w:val="00152250"/>
    <w:rsid w:val="00153F7D"/>
    <w:rsid w:val="0015549D"/>
    <w:rsid w:val="00156E85"/>
    <w:rsid w:val="00157D22"/>
    <w:rsid w:val="00160E9E"/>
    <w:rsid w:val="001612D9"/>
    <w:rsid w:val="0016357F"/>
    <w:rsid w:val="00175002"/>
    <w:rsid w:val="00181B23"/>
    <w:rsid w:val="00186AC5"/>
    <w:rsid w:val="00186FF1"/>
    <w:rsid w:val="00187773"/>
    <w:rsid w:val="00190FB8"/>
    <w:rsid w:val="0019434E"/>
    <w:rsid w:val="001947F9"/>
    <w:rsid w:val="00195FD1"/>
    <w:rsid w:val="001A05A9"/>
    <w:rsid w:val="001A05DA"/>
    <w:rsid w:val="001A0804"/>
    <w:rsid w:val="001A1F6D"/>
    <w:rsid w:val="001A2B7A"/>
    <w:rsid w:val="001A46AD"/>
    <w:rsid w:val="001A5B4A"/>
    <w:rsid w:val="001A679E"/>
    <w:rsid w:val="001A7762"/>
    <w:rsid w:val="001B20A7"/>
    <w:rsid w:val="001B3246"/>
    <w:rsid w:val="001B381C"/>
    <w:rsid w:val="001B3FFC"/>
    <w:rsid w:val="001B5464"/>
    <w:rsid w:val="001B6833"/>
    <w:rsid w:val="001B7E5E"/>
    <w:rsid w:val="001C3043"/>
    <w:rsid w:val="001C6890"/>
    <w:rsid w:val="001D041A"/>
    <w:rsid w:val="001E672C"/>
    <w:rsid w:val="001F012A"/>
    <w:rsid w:val="001F573F"/>
    <w:rsid w:val="001F6761"/>
    <w:rsid w:val="001F7486"/>
    <w:rsid w:val="001F7E05"/>
    <w:rsid w:val="00201731"/>
    <w:rsid w:val="00202103"/>
    <w:rsid w:val="00202516"/>
    <w:rsid w:val="00202619"/>
    <w:rsid w:val="002047F4"/>
    <w:rsid w:val="00205F26"/>
    <w:rsid w:val="00211B65"/>
    <w:rsid w:val="00214459"/>
    <w:rsid w:val="00216216"/>
    <w:rsid w:val="00216CBB"/>
    <w:rsid w:val="002207B9"/>
    <w:rsid w:val="00220828"/>
    <w:rsid w:val="002211B7"/>
    <w:rsid w:val="00221FD4"/>
    <w:rsid w:val="00222402"/>
    <w:rsid w:val="002229EC"/>
    <w:rsid w:val="002239D1"/>
    <w:rsid w:val="00224AE8"/>
    <w:rsid w:val="00224FF8"/>
    <w:rsid w:val="00226D85"/>
    <w:rsid w:val="002270A9"/>
    <w:rsid w:val="00230482"/>
    <w:rsid w:val="00234796"/>
    <w:rsid w:val="0023609A"/>
    <w:rsid w:val="002368D5"/>
    <w:rsid w:val="0023738E"/>
    <w:rsid w:val="002420C6"/>
    <w:rsid w:val="002435AD"/>
    <w:rsid w:val="00243D16"/>
    <w:rsid w:val="002478F6"/>
    <w:rsid w:val="0025022F"/>
    <w:rsid w:val="00253A27"/>
    <w:rsid w:val="00255288"/>
    <w:rsid w:val="002623C1"/>
    <w:rsid w:val="002626F2"/>
    <w:rsid w:val="0026345C"/>
    <w:rsid w:val="00264214"/>
    <w:rsid w:val="002673D6"/>
    <w:rsid w:val="00267CC2"/>
    <w:rsid w:val="002759F7"/>
    <w:rsid w:val="00275DFD"/>
    <w:rsid w:val="00277A53"/>
    <w:rsid w:val="0028029F"/>
    <w:rsid w:val="00280C68"/>
    <w:rsid w:val="00281E9A"/>
    <w:rsid w:val="00282413"/>
    <w:rsid w:val="002914BF"/>
    <w:rsid w:val="00292B91"/>
    <w:rsid w:val="00293F56"/>
    <w:rsid w:val="00294498"/>
    <w:rsid w:val="00294A34"/>
    <w:rsid w:val="00297BDA"/>
    <w:rsid w:val="002A3B34"/>
    <w:rsid w:val="002A3DFA"/>
    <w:rsid w:val="002A762A"/>
    <w:rsid w:val="002B2A46"/>
    <w:rsid w:val="002B3312"/>
    <w:rsid w:val="002B353F"/>
    <w:rsid w:val="002B3FBF"/>
    <w:rsid w:val="002B4F64"/>
    <w:rsid w:val="002B6C84"/>
    <w:rsid w:val="002C0B46"/>
    <w:rsid w:val="002C23B1"/>
    <w:rsid w:val="002C37BF"/>
    <w:rsid w:val="002C3AAD"/>
    <w:rsid w:val="002C4457"/>
    <w:rsid w:val="002C5D0C"/>
    <w:rsid w:val="002D0676"/>
    <w:rsid w:val="002D1205"/>
    <w:rsid w:val="002D3E96"/>
    <w:rsid w:val="002E0228"/>
    <w:rsid w:val="002E4992"/>
    <w:rsid w:val="002E4F34"/>
    <w:rsid w:val="002E6209"/>
    <w:rsid w:val="002E6E0C"/>
    <w:rsid w:val="002F0C28"/>
    <w:rsid w:val="002F2FA3"/>
    <w:rsid w:val="002F3E15"/>
    <w:rsid w:val="002F4A12"/>
    <w:rsid w:val="002F4D09"/>
    <w:rsid w:val="002F6115"/>
    <w:rsid w:val="002F667F"/>
    <w:rsid w:val="0030242F"/>
    <w:rsid w:val="00302F78"/>
    <w:rsid w:val="00303A11"/>
    <w:rsid w:val="00304BB1"/>
    <w:rsid w:val="00304DAB"/>
    <w:rsid w:val="00307D19"/>
    <w:rsid w:val="0031180F"/>
    <w:rsid w:val="00312EE4"/>
    <w:rsid w:val="003130D5"/>
    <w:rsid w:val="003135D3"/>
    <w:rsid w:val="003204EB"/>
    <w:rsid w:val="003206C8"/>
    <w:rsid w:val="00324FA9"/>
    <w:rsid w:val="00325CF3"/>
    <w:rsid w:val="00326F0E"/>
    <w:rsid w:val="00334B69"/>
    <w:rsid w:val="00340BA9"/>
    <w:rsid w:val="0034195A"/>
    <w:rsid w:val="003438C1"/>
    <w:rsid w:val="003627B1"/>
    <w:rsid w:val="00362A99"/>
    <w:rsid w:val="00364287"/>
    <w:rsid w:val="00365075"/>
    <w:rsid w:val="00366996"/>
    <w:rsid w:val="003670CA"/>
    <w:rsid w:val="0037186E"/>
    <w:rsid w:val="003719D2"/>
    <w:rsid w:val="003720BC"/>
    <w:rsid w:val="00373ED9"/>
    <w:rsid w:val="003742E6"/>
    <w:rsid w:val="00374C46"/>
    <w:rsid w:val="00375D9D"/>
    <w:rsid w:val="003760A8"/>
    <w:rsid w:val="0037777F"/>
    <w:rsid w:val="00381F4F"/>
    <w:rsid w:val="003824F3"/>
    <w:rsid w:val="00382860"/>
    <w:rsid w:val="003836AE"/>
    <w:rsid w:val="00385219"/>
    <w:rsid w:val="0038685A"/>
    <w:rsid w:val="00387FD3"/>
    <w:rsid w:val="003918B2"/>
    <w:rsid w:val="003964A2"/>
    <w:rsid w:val="00396AE5"/>
    <w:rsid w:val="00397BB4"/>
    <w:rsid w:val="003A10AC"/>
    <w:rsid w:val="003A36C4"/>
    <w:rsid w:val="003A5DCD"/>
    <w:rsid w:val="003B0617"/>
    <w:rsid w:val="003B0E18"/>
    <w:rsid w:val="003B4934"/>
    <w:rsid w:val="003B57C2"/>
    <w:rsid w:val="003B5A6A"/>
    <w:rsid w:val="003B7463"/>
    <w:rsid w:val="003C0770"/>
    <w:rsid w:val="003C07B3"/>
    <w:rsid w:val="003C0D1C"/>
    <w:rsid w:val="003C1B37"/>
    <w:rsid w:val="003C269A"/>
    <w:rsid w:val="003C2B1B"/>
    <w:rsid w:val="003C4239"/>
    <w:rsid w:val="003C4249"/>
    <w:rsid w:val="003C4BCF"/>
    <w:rsid w:val="003D15D7"/>
    <w:rsid w:val="003D267A"/>
    <w:rsid w:val="003D2A9C"/>
    <w:rsid w:val="003D445A"/>
    <w:rsid w:val="003D4DAC"/>
    <w:rsid w:val="003D66D8"/>
    <w:rsid w:val="003E1EF1"/>
    <w:rsid w:val="003E61E0"/>
    <w:rsid w:val="003E6DF8"/>
    <w:rsid w:val="003E7305"/>
    <w:rsid w:val="003E7B45"/>
    <w:rsid w:val="003F057F"/>
    <w:rsid w:val="003F1A8A"/>
    <w:rsid w:val="003F5B43"/>
    <w:rsid w:val="003F5F16"/>
    <w:rsid w:val="003F7532"/>
    <w:rsid w:val="00401777"/>
    <w:rsid w:val="004077D2"/>
    <w:rsid w:val="0041424C"/>
    <w:rsid w:val="0041508B"/>
    <w:rsid w:val="00417A81"/>
    <w:rsid w:val="004200EE"/>
    <w:rsid w:val="00420472"/>
    <w:rsid w:val="00421227"/>
    <w:rsid w:val="00422769"/>
    <w:rsid w:val="00422D37"/>
    <w:rsid w:val="00423726"/>
    <w:rsid w:val="0042470B"/>
    <w:rsid w:val="00431D06"/>
    <w:rsid w:val="00432F0E"/>
    <w:rsid w:val="0043310B"/>
    <w:rsid w:val="00434919"/>
    <w:rsid w:val="00434A33"/>
    <w:rsid w:val="00435F0D"/>
    <w:rsid w:val="00436A7E"/>
    <w:rsid w:val="00436D89"/>
    <w:rsid w:val="0043739D"/>
    <w:rsid w:val="00437F5F"/>
    <w:rsid w:val="0044548D"/>
    <w:rsid w:val="00447B7E"/>
    <w:rsid w:val="004528E4"/>
    <w:rsid w:val="00452991"/>
    <w:rsid w:val="00452B1A"/>
    <w:rsid w:val="00452B9C"/>
    <w:rsid w:val="00455610"/>
    <w:rsid w:val="004557B5"/>
    <w:rsid w:val="00461C62"/>
    <w:rsid w:val="00471A25"/>
    <w:rsid w:val="00473638"/>
    <w:rsid w:val="00476285"/>
    <w:rsid w:val="00476BB0"/>
    <w:rsid w:val="00477EB3"/>
    <w:rsid w:val="0048058B"/>
    <w:rsid w:val="00480890"/>
    <w:rsid w:val="004824DB"/>
    <w:rsid w:val="00486706"/>
    <w:rsid w:val="004919AC"/>
    <w:rsid w:val="004926FB"/>
    <w:rsid w:val="00492D0F"/>
    <w:rsid w:val="00493AF5"/>
    <w:rsid w:val="00493F59"/>
    <w:rsid w:val="0049644C"/>
    <w:rsid w:val="00496FCD"/>
    <w:rsid w:val="0049795D"/>
    <w:rsid w:val="004A21A9"/>
    <w:rsid w:val="004A4843"/>
    <w:rsid w:val="004A4C95"/>
    <w:rsid w:val="004A5B07"/>
    <w:rsid w:val="004B0C15"/>
    <w:rsid w:val="004B0EF9"/>
    <w:rsid w:val="004B5F60"/>
    <w:rsid w:val="004B6C5C"/>
    <w:rsid w:val="004B742F"/>
    <w:rsid w:val="004B78BA"/>
    <w:rsid w:val="004B7A74"/>
    <w:rsid w:val="004C0CAE"/>
    <w:rsid w:val="004C1371"/>
    <w:rsid w:val="004C19D5"/>
    <w:rsid w:val="004C4643"/>
    <w:rsid w:val="004D4572"/>
    <w:rsid w:val="004D7BE7"/>
    <w:rsid w:val="004E1292"/>
    <w:rsid w:val="004E317F"/>
    <w:rsid w:val="004E358C"/>
    <w:rsid w:val="004E5BA7"/>
    <w:rsid w:val="004E6C47"/>
    <w:rsid w:val="004E74EC"/>
    <w:rsid w:val="004F03DA"/>
    <w:rsid w:val="004F18C7"/>
    <w:rsid w:val="004F1CD4"/>
    <w:rsid w:val="004F2A12"/>
    <w:rsid w:val="004F4BA0"/>
    <w:rsid w:val="004F6760"/>
    <w:rsid w:val="0050109C"/>
    <w:rsid w:val="00502221"/>
    <w:rsid w:val="0050232C"/>
    <w:rsid w:val="00506143"/>
    <w:rsid w:val="005065D4"/>
    <w:rsid w:val="00511184"/>
    <w:rsid w:val="00511588"/>
    <w:rsid w:val="00514C13"/>
    <w:rsid w:val="005158A2"/>
    <w:rsid w:val="005159F0"/>
    <w:rsid w:val="005161CE"/>
    <w:rsid w:val="00517AFC"/>
    <w:rsid w:val="00521497"/>
    <w:rsid w:val="00521EE3"/>
    <w:rsid w:val="00523468"/>
    <w:rsid w:val="005254FD"/>
    <w:rsid w:val="00526438"/>
    <w:rsid w:val="00530225"/>
    <w:rsid w:val="00531A6D"/>
    <w:rsid w:val="005330D7"/>
    <w:rsid w:val="00533207"/>
    <w:rsid w:val="005341C6"/>
    <w:rsid w:val="00534802"/>
    <w:rsid w:val="00535024"/>
    <w:rsid w:val="0053537A"/>
    <w:rsid w:val="005405BB"/>
    <w:rsid w:val="00540C07"/>
    <w:rsid w:val="00541486"/>
    <w:rsid w:val="00541549"/>
    <w:rsid w:val="00543022"/>
    <w:rsid w:val="005449D8"/>
    <w:rsid w:val="00544D90"/>
    <w:rsid w:val="00545D85"/>
    <w:rsid w:val="00545F36"/>
    <w:rsid w:val="00550AF2"/>
    <w:rsid w:val="00551D52"/>
    <w:rsid w:val="005547ED"/>
    <w:rsid w:val="00556A8E"/>
    <w:rsid w:val="00557390"/>
    <w:rsid w:val="00560AB7"/>
    <w:rsid w:val="00562131"/>
    <w:rsid w:val="0056219C"/>
    <w:rsid w:val="00563CC8"/>
    <w:rsid w:val="00565838"/>
    <w:rsid w:val="00567186"/>
    <w:rsid w:val="0057109E"/>
    <w:rsid w:val="00571496"/>
    <w:rsid w:val="005718E0"/>
    <w:rsid w:val="00572687"/>
    <w:rsid w:val="00572AFA"/>
    <w:rsid w:val="00573150"/>
    <w:rsid w:val="00573E24"/>
    <w:rsid w:val="00574937"/>
    <w:rsid w:val="0057575E"/>
    <w:rsid w:val="00582764"/>
    <w:rsid w:val="005875C4"/>
    <w:rsid w:val="00587AB5"/>
    <w:rsid w:val="0059410B"/>
    <w:rsid w:val="0059470C"/>
    <w:rsid w:val="00595084"/>
    <w:rsid w:val="005963A3"/>
    <w:rsid w:val="0059656A"/>
    <w:rsid w:val="005A6575"/>
    <w:rsid w:val="005A6F30"/>
    <w:rsid w:val="005A762E"/>
    <w:rsid w:val="005B0D70"/>
    <w:rsid w:val="005B5E61"/>
    <w:rsid w:val="005C1618"/>
    <w:rsid w:val="005C29C5"/>
    <w:rsid w:val="005C771A"/>
    <w:rsid w:val="005C77B1"/>
    <w:rsid w:val="005D0FF5"/>
    <w:rsid w:val="005D1A08"/>
    <w:rsid w:val="005D2724"/>
    <w:rsid w:val="005D378E"/>
    <w:rsid w:val="005D3F06"/>
    <w:rsid w:val="005D79D6"/>
    <w:rsid w:val="005D7B92"/>
    <w:rsid w:val="005E0CF2"/>
    <w:rsid w:val="005E1511"/>
    <w:rsid w:val="005E1516"/>
    <w:rsid w:val="005E3244"/>
    <w:rsid w:val="005E384E"/>
    <w:rsid w:val="005E4F54"/>
    <w:rsid w:val="005E5A20"/>
    <w:rsid w:val="005E6045"/>
    <w:rsid w:val="005E6454"/>
    <w:rsid w:val="005E6D66"/>
    <w:rsid w:val="005E74A0"/>
    <w:rsid w:val="005F1D74"/>
    <w:rsid w:val="005F3C14"/>
    <w:rsid w:val="005F62F5"/>
    <w:rsid w:val="005F69F4"/>
    <w:rsid w:val="00603AD1"/>
    <w:rsid w:val="00605DF6"/>
    <w:rsid w:val="006074E6"/>
    <w:rsid w:val="00610082"/>
    <w:rsid w:val="00610661"/>
    <w:rsid w:val="00611268"/>
    <w:rsid w:val="0062091E"/>
    <w:rsid w:val="006216F5"/>
    <w:rsid w:val="0062395D"/>
    <w:rsid w:val="00623BF7"/>
    <w:rsid w:val="00623C66"/>
    <w:rsid w:val="0062414A"/>
    <w:rsid w:val="0062498F"/>
    <w:rsid w:val="00625860"/>
    <w:rsid w:val="006315AF"/>
    <w:rsid w:val="0063262E"/>
    <w:rsid w:val="00636BF5"/>
    <w:rsid w:val="00641376"/>
    <w:rsid w:val="00641414"/>
    <w:rsid w:val="00641EAD"/>
    <w:rsid w:val="00642E2F"/>
    <w:rsid w:val="006432C6"/>
    <w:rsid w:val="00647993"/>
    <w:rsid w:val="00652C50"/>
    <w:rsid w:val="0065380D"/>
    <w:rsid w:val="00656877"/>
    <w:rsid w:val="00656C82"/>
    <w:rsid w:val="0065743F"/>
    <w:rsid w:val="00660037"/>
    <w:rsid w:val="00660931"/>
    <w:rsid w:val="00661B1B"/>
    <w:rsid w:val="00662E42"/>
    <w:rsid w:val="00670226"/>
    <w:rsid w:val="0067123D"/>
    <w:rsid w:val="00672CE0"/>
    <w:rsid w:val="00673CD3"/>
    <w:rsid w:val="006748F4"/>
    <w:rsid w:val="0067500F"/>
    <w:rsid w:val="00677287"/>
    <w:rsid w:val="00680391"/>
    <w:rsid w:val="006812E7"/>
    <w:rsid w:val="00681ABD"/>
    <w:rsid w:val="00681AF1"/>
    <w:rsid w:val="00682E24"/>
    <w:rsid w:val="00683345"/>
    <w:rsid w:val="0068389F"/>
    <w:rsid w:val="00683F48"/>
    <w:rsid w:val="00684036"/>
    <w:rsid w:val="00686873"/>
    <w:rsid w:val="006875A8"/>
    <w:rsid w:val="00687A6A"/>
    <w:rsid w:val="00692323"/>
    <w:rsid w:val="00694E43"/>
    <w:rsid w:val="006955D5"/>
    <w:rsid w:val="006958B8"/>
    <w:rsid w:val="0069725E"/>
    <w:rsid w:val="006977EF"/>
    <w:rsid w:val="006A04E5"/>
    <w:rsid w:val="006A0BC9"/>
    <w:rsid w:val="006A1F4E"/>
    <w:rsid w:val="006A293B"/>
    <w:rsid w:val="006A3FBC"/>
    <w:rsid w:val="006A4630"/>
    <w:rsid w:val="006A5553"/>
    <w:rsid w:val="006A580D"/>
    <w:rsid w:val="006A6020"/>
    <w:rsid w:val="006A6952"/>
    <w:rsid w:val="006B3E23"/>
    <w:rsid w:val="006B4263"/>
    <w:rsid w:val="006B4290"/>
    <w:rsid w:val="006B4994"/>
    <w:rsid w:val="006B5A6A"/>
    <w:rsid w:val="006C132B"/>
    <w:rsid w:val="006C1EBA"/>
    <w:rsid w:val="006C60F7"/>
    <w:rsid w:val="006D0196"/>
    <w:rsid w:val="006D239E"/>
    <w:rsid w:val="006D28D2"/>
    <w:rsid w:val="006D32A6"/>
    <w:rsid w:val="006D3821"/>
    <w:rsid w:val="006D5031"/>
    <w:rsid w:val="006D7F56"/>
    <w:rsid w:val="006D7F6D"/>
    <w:rsid w:val="006E7CC3"/>
    <w:rsid w:val="006F3313"/>
    <w:rsid w:val="006F373E"/>
    <w:rsid w:val="006F37E1"/>
    <w:rsid w:val="006F7D83"/>
    <w:rsid w:val="00700AE4"/>
    <w:rsid w:val="00701601"/>
    <w:rsid w:val="00702984"/>
    <w:rsid w:val="0070478D"/>
    <w:rsid w:val="00704C43"/>
    <w:rsid w:val="00705444"/>
    <w:rsid w:val="007061EE"/>
    <w:rsid w:val="00707C22"/>
    <w:rsid w:val="0071065B"/>
    <w:rsid w:val="00710CFA"/>
    <w:rsid w:val="00710F3E"/>
    <w:rsid w:val="00711AA1"/>
    <w:rsid w:val="00712303"/>
    <w:rsid w:val="00713F50"/>
    <w:rsid w:val="00715F69"/>
    <w:rsid w:val="00721914"/>
    <w:rsid w:val="00721C17"/>
    <w:rsid w:val="0072294B"/>
    <w:rsid w:val="00722E45"/>
    <w:rsid w:val="00723916"/>
    <w:rsid w:val="00723E0B"/>
    <w:rsid w:val="00724716"/>
    <w:rsid w:val="00724E16"/>
    <w:rsid w:val="00725194"/>
    <w:rsid w:val="00726265"/>
    <w:rsid w:val="00727494"/>
    <w:rsid w:val="00730320"/>
    <w:rsid w:val="00730781"/>
    <w:rsid w:val="00737141"/>
    <w:rsid w:val="00740944"/>
    <w:rsid w:val="007423A3"/>
    <w:rsid w:val="00743502"/>
    <w:rsid w:val="007443BD"/>
    <w:rsid w:val="00745ADB"/>
    <w:rsid w:val="00745C35"/>
    <w:rsid w:val="00750CAE"/>
    <w:rsid w:val="00752BB4"/>
    <w:rsid w:val="00753D29"/>
    <w:rsid w:val="00753FB4"/>
    <w:rsid w:val="00754C11"/>
    <w:rsid w:val="00755E2A"/>
    <w:rsid w:val="00760FD1"/>
    <w:rsid w:val="007617DD"/>
    <w:rsid w:val="00761AC6"/>
    <w:rsid w:val="00766746"/>
    <w:rsid w:val="00771A62"/>
    <w:rsid w:val="00772D46"/>
    <w:rsid w:val="00773342"/>
    <w:rsid w:val="00774217"/>
    <w:rsid w:val="00776FDA"/>
    <w:rsid w:val="007777F2"/>
    <w:rsid w:val="00777DF3"/>
    <w:rsid w:val="00783BB6"/>
    <w:rsid w:val="00784542"/>
    <w:rsid w:val="00784AEC"/>
    <w:rsid w:val="00784CDE"/>
    <w:rsid w:val="0078650E"/>
    <w:rsid w:val="00786F46"/>
    <w:rsid w:val="00787D37"/>
    <w:rsid w:val="0079020C"/>
    <w:rsid w:val="007917E9"/>
    <w:rsid w:val="00793843"/>
    <w:rsid w:val="00794C59"/>
    <w:rsid w:val="00795675"/>
    <w:rsid w:val="00797820"/>
    <w:rsid w:val="007A0003"/>
    <w:rsid w:val="007A1CAB"/>
    <w:rsid w:val="007A2CE5"/>
    <w:rsid w:val="007A4362"/>
    <w:rsid w:val="007A7F9F"/>
    <w:rsid w:val="007B0728"/>
    <w:rsid w:val="007B23D7"/>
    <w:rsid w:val="007B30CC"/>
    <w:rsid w:val="007B42C5"/>
    <w:rsid w:val="007B646C"/>
    <w:rsid w:val="007C0B54"/>
    <w:rsid w:val="007C430A"/>
    <w:rsid w:val="007C652D"/>
    <w:rsid w:val="007C6BD6"/>
    <w:rsid w:val="007C6CA8"/>
    <w:rsid w:val="007D0411"/>
    <w:rsid w:val="007D0446"/>
    <w:rsid w:val="007D217C"/>
    <w:rsid w:val="007D2536"/>
    <w:rsid w:val="007D2FF4"/>
    <w:rsid w:val="007D72FA"/>
    <w:rsid w:val="007E036D"/>
    <w:rsid w:val="007E7809"/>
    <w:rsid w:val="007F06F6"/>
    <w:rsid w:val="007F163B"/>
    <w:rsid w:val="007F34F9"/>
    <w:rsid w:val="007F469A"/>
    <w:rsid w:val="007F5A05"/>
    <w:rsid w:val="007F736C"/>
    <w:rsid w:val="00802B71"/>
    <w:rsid w:val="00804D73"/>
    <w:rsid w:val="0080561E"/>
    <w:rsid w:val="0080695F"/>
    <w:rsid w:val="00807440"/>
    <w:rsid w:val="0081095C"/>
    <w:rsid w:val="0081289F"/>
    <w:rsid w:val="00813635"/>
    <w:rsid w:val="00813ADF"/>
    <w:rsid w:val="008160A4"/>
    <w:rsid w:val="00816AD8"/>
    <w:rsid w:val="00821F41"/>
    <w:rsid w:val="00821FB8"/>
    <w:rsid w:val="00825246"/>
    <w:rsid w:val="00825488"/>
    <w:rsid w:val="008311B1"/>
    <w:rsid w:val="0083540D"/>
    <w:rsid w:val="0084134E"/>
    <w:rsid w:val="00841401"/>
    <w:rsid w:val="00842B26"/>
    <w:rsid w:val="00843392"/>
    <w:rsid w:val="008438E5"/>
    <w:rsid w:val="00844404"/>
    <w:rsid w:val="00845310"/>
    <w:rsid w:val="00847AE8"/>
    <w:rsid w:val="00847D79"/>
    <w:rsid w:val="008600F0"/>
    <w:rsid w:val="00861BDC"/>
    <w:rsid w:val="008622E0"/>
    <w:rsid w:val="00865801"/>
    <w:rsid w:val="008674B8"/>
    <w:rsid w:val="008678EB"/>
    <w:rsid w:val="00871812"/>
    <w:rsid w:val="00871C03"/>
    <w:rsid w:val="00871FBA"/>
    <w:rsid w:val="0087431F"/>
    <w:rsid w:val="00874443"/>
    <w:rsid w:val="0087475E"/>
    <w:rsid w:val="00874A68"/>
    <w:rsid w:val="00876777"/>
    <w:rsid w:val="0087681E"/>
    <w:rsid w:val="00876F09"/>
    <w:rsid w:val="00877040"/>
    <w:rsid w:val="00877853"/>
    <w:rsid w:val="00880919"/>
    <w:rsid w:val="0088268A"/>
    <w:rsid w:val="00884522"/>
    <w:rsid w:val="008856EF"/>
    <w:rsid w:val="00885CDC"/>
    <w:rsid w:val="008863B7"/>
    <w:rsid w:val="0089171A"/>
    <w:rsid w:val="0089352B"/>
    <w:rsid w:val="00894E84"/>
    <w:rsid w:val="008A3671"/>
    <w:rsid w:val="008B2032"/>
    <w:rsid w:val="008B5DA0"/>
    <w:rsid w:val="008B6265"/>
    <w:rsid w:val="008C266B"/>
    <w:rsid w:val="008C36E9"/>
    <w:rsid w:val="008C3F7F"/>
    <w:rsid w:val="008C4419"/>
    <w:rsid w:val="008C5D48"/>
    <w:rsid w:val="008C6F25"/>
    <w:rsid w:val="008D2DF3"/>
    <w:rsid w:val="008D54DB"/>
    <w:rsid w:val="008D6347"/>
    <w:rsid w:val="008D7589"/>
    <w:rsid w:val="008E1E25"/>
    <w:rsid w:val="008E57CB"/>
    <w:rsid w:val="008F055E"/>
    <w:rsid w:val="008F141A"/>
    <w:rsid w:val="008F1476"/>
    <w:rsid w:val="008F2748"/>
    <w:rsid w:val="008F505E"/>
    <w:rsid w:val="008F56C9"/>
    <w:rsid w:val="008F5C7E"/>
    <w:rsid w:val="008F6674"/>
    <w:rsid w:val="008F6F0D"/>
    <w:rsid w:val="009003C8"/>
    <w:rsid w:val="00900CA2"/>
    <w:rsid w:val="00902684"/>
    <w:rsid w:val="00903CDD"/>
    <w:rsid w:val="00904D85"/>
    <w:rsid w:val="009063B3"/>
    <w:rsid w:val="00906917"/>
    <w:rsid w:val="00910046"/>
    <w:rsid w:val="009102BF"/>
    <w:rsid w:val="00910495"/>
    <w:rsid w:val="009119E3"/>
    <w:rsid w:val="00912D17"/>
    <w:rsid w:val="009148BF"/>
    <w:rsid w:val="00916B59"/>
    <w:rsid w:val="00917D32"/>
    <w:rsid w:val="00922058"/>
    <w:rsid w:val="009226CB"/>
    <w:rsid w:val="00923497"/>
    <w:rsid w:val="00923B8F"/>
    <w:rsid w:val="00925601"/>
    <w:rsid w:val="009271E3"/>
    <w:rsid w:val="009273DC"/>
    <w:rsid w:val="009326F2"/>
    <w:rsid w:val="00933461"/>
    <w:rsid w:val="0093663C"/>
    <w:rsid w:val="0093701F"/>
    <w:rsid w:val="009377C1"/>
    <w:rsid w:val="00937A6D"/>
    <w:rsid w:val="0094173F"/>
    <w:rsid w:val="00943D2A"/>
    <w:rsid w:val="00945550"/>
    <w:rsid w:val="00947525"/>
    <w:rsid w:val="00950B69"/>
    <w:rsid w:val="009531CE"/>
    <w:rsid w:val="00957E18"/>
    <w:rsid w:val="009604DF"/>
    <w:rsid w:val="00961EB6"/>
    <w:rsid w:val="00962643"/>
    <w:rsid w:val="00962952"/>
    <w:rsid w:val="00964DDF"/>
    <w:rsid w:val="009720F6"/>
    <w:rsid w:val="009754E6"/>
    <w:rsid w:val="00980A9C"/>
    <w:rsid w:val="00982993"/>
    <w:rsid w:val="009835BE"/>
    <w:rsid w:val="00984295"/>
    <w:rsid w:val="0098571D"/>
    <w:rsid w:val="00986069"/>
    <w:rsid w:val="009865FC"/>
    <w:rsid w:val="00987B7D"/>
    <w:rsid w:val="00990BA1"/>
    <w:rsid w:val="00990C87"/>
    <w:rsid w:val="00991EBA"/>
    <w:rsid w:val="00992FA4"/>
    <w:rsid w:val="00993BED"/>
    <w:rsid w:val="00993D4E"/>
    <w:rsid w:val="0099650C"/>
    <w:rsid w:val="00996774"/>
    <w:rsid w:val="0099687B"/>
    <w:rsid w:val="00996C7A"/>
    <w:rsid w:val="009977EC"/>
    <w:rsid w:val="0099795D"/>
    <w:rsid w:val="009A1A27"/>
    <w:rsid w:val="009A3061"/>
    <w:rsid w:val="009A497E"/>
    <w:rsid w:val="009A50C7"/>
    <w:rsid w:val="009A517E"/>
    <w:rsid w:val="009B17F6"/>
    <w:rsid w:val="009B1BF1"/>
    <w:rsid w:val="009B214E"/>
    <w:rsid w:val="009B2BDD"/>
    <w:rsid w:val="009B30FD"/>
    <w:rsid w:val="009B4A00"/>
    <w:rsid w:val="009C3755"/>
    <w:rsid w:val="009D0756"/>
    <w:rsid w:val="009D1055"/>
    <w:rsid w:val="009D1A28"/>
    <w:rsid w:val="009D24EA"/>
    <w:rsid w:val="009D3687"/>
    <w:rsid w:val="009D3E8F"/>
    <w:rsid w:val="009D4A55"/>
    <w:rsid w:val="009D5D9B"/>
    <w:rsid w:val="009E14F4"/>
    <w:rsid w:val="009E249B"/>
    <w:rsid w:val="009E2DAF"/>
    <w:rsid w:val="009E2F22"/>
    <w:rsid w:val="009E484F"/>
    <w:rsid w:val="009E6150"/>
    <w:rsid w:val="009E7B78"/>
    <w:rsid w:val="009E7F4A"/>
    <w:rsid w:val="009F022E"/>
    <w:rsid w:val="009F0C73"/>
    <w:rsid w:val="009F1068"/>
    <w:rsid w:val="009F1C9D"/>
    <w:rsid w:val="009F4A8D"/>
    <w:rsid w:val="00A00205"/>
    <w:rsid w:val="00A008F4"/>
    <w:rsid w:val="00A01937"/>
    <w:rsid w:val="00A02A3C"/>
    <w:rsid w:val="00A02DF7"/>
    <w:rsid w:val="00A06CDF"/>
    <w:rsid w:val="00A07372"/>
    <w:rsid w:val="00A14C05"/>
    <w:rsid w:val="00A1544D"/>
    <w:rsid w:val="00A17497"/>
    <w:rsid w:val="00A17CEA"/>
    <w:rsid w:val="00A22B1D"/>
    <w:rsid w:val="00A24E44"/>
    <w:rsid w:val="00A30056"/>
    <w:rsid w:val="00A316D1"/>
    <w:rsid w:val="00A31D78"/>
    <w:rsid w:val="00A33F5B"/>
    <w:rsid w:val="00A371E2"/>
    <w:rsid w:val="00A434BD"/>
    <w:rsid w:val="00A43CCC"/>
    <w:rsid w:val="00A44234"/>
    <w:rsid w:val="00A447CF"/>
    <w:rsid w:val="00A47FB5"/>
    <w:rsid w:val="00A516A7"/>
    <w:rsid w:val="00A52451"/>
    <w:rsid w:val="00A52C0A"/>
    <w:rsid w:val="00A565B3"/>
    <w:rsid w:val="00A60335"/>
    <w:rsid w:val="00A6118C"/>
    <w:rsid w:val="00A63C64"/>
    <w:rsid w:val="00A63E41"/>
    <w:rsid w:val="00A70BB3"/>
    <w:rsid w:val="00A710BA"/>
    <w:rsid w:val="00A71ACE"/>
    <w:rsid w:val="00A733FA"/>
    <w:rsid w:val="00A73CE8"/>
    <w:rsid w:val="00A753D0"/>
    <w:rsid w:val="00A77DA3"/>
    <w:rsid w:val="00A841EB"/>
    <w:rsid w:val="00A8488E"/>
    <w:rsid w:val="00A84B49"/>
    <w:rsid w:val="00A85166"/>
    <w:rsid w:val="00A91311"/>
    <w:rsid w:val="00A940F5"/>
    <w:rsid w:val="00AA012C"/>
    <w:rsid w:val="00AA0FE9"/>
    <w:rsid w:val="00AA101D"/>
    <w:rsid w:val="00AA3288"/>
    <w:rsid w:val="00AA3310"/>
    <w:rsid w:val="00AB03F9"/>
    <w:rsid w:val="00AB0B1D"/>
    <w:rsid w:val="00AB0F6E"/>
    <w:rsid w:val="00AB18E3"/>
    <w:rsid w:val="00AB550B"/>
    <w:rsid w:val="00AB6546"/>
    <w:rsid w:val="00AB73FD"/>
    <w:rsid w:val="00AC3B41"/>
    <w:rsid w:val="00AC58FB"/>
    <w:rsid w:val="00AC5EB1"/>
    <w:rsid w:val="00AD003C"/>
    <w:rsid w:val="00AD11A3"/>
    <w:rsid w:val="00AD1643"/>
    <w:rsid w:val="00AD1D35"/>
    <w:rsid w:val="00AD2566"/>
    <w:rsid w:val="00AD2E59"/>
    <w:rsid w:val="00AD3FDF"/>
    <w:rsid w:val="00AD5420"/>
    <w:rsid w:val="00AD594E"/>
    <w:rsid w:val="00AD5C88"/>
    <w:rsid w:val="00AD652E"/>
    <w:rsid w:val="00AE021B"/>
    <w:rsid w:val="00AE1387"/>
    <w:rsid w:val="00AE2A61"/>
    <w:rsid w:val="00AE3A5D"/>
    <w:rsid w:val="00AE5046"/>
    <w:rsid w:val="00AE5B41"/>
    <w:rsid w:val="00AE72A6"/>
    <w:rsid w:val="00AF0790"/>
    <w:rsid w:val="00AF24E8"/>
    <w:rsid w:val="00AF58A1"/>
    <w:rsid w:val="00AF6BF8"/>
    <w:rsid w:val="00AF750C"/>
    <w:rsid w:val="00AF794E"/>
    <w:rsid w:val="00AF7E3E"/>
    <w:rsid w:val="00B03276"/>
    <w:rsid w:val="00B036A8"/>
    <w:rsid w:val="00B06226"/>
    <w:rsid w:val="00B11EF6"/>
    <w:rsid w:val="00B1285C"/>
    <w:rsid w:val="00B1789A"/>
    <w:rsid w:val="00B22199"/>
    <w:rsid w:val="00B25016"/>
    <w:rsid w:val="00B30AA1"/>
    <w:rsid w:val="00B310BC"/>
    <w:rsid w:val="00B33A64"/>
    <w:rsid w:val="00B367AC"/>
    <w:rsid w:val="00B36900"/>
    <w:rsid w:val="00B411CE"/>
    <w:rsid w:val="00B41BC8"/>
    <w:rsid w:val="00B4280D"/>
    <w:rsid w:val="00B43533"/>
    <w:rsid w:val="00B45C0E"/>
    <w:rsid w:val="00B51968"/>
    <w:rsid w:val="00B54757"/>
    <w:rsid w:val="00B553A0"/>
    <w:rsid w:val="00B57504"/>
    <w:rsid w:val="00B60601"/>
    <w:rsid w:val="00B634E3"/>
    <w:rsid w:val="00B65498"/>
    <w:rsid w:val="00B679BF"/>
    <w:rsid w:val="00B67B4C"/>
    <w:rsid w:val="00B71018"/>
    <w:rsid w:val="00B711A2"/>
    <w:rsid w:val="00B732E3"/>
    <w:rsid w:val="00B77CB1"/>
    <w:rsid w:val="00B83CE2"/>
    <w:rsid w:val="00B8671B"/>
    <w:rsid w:val="00B87E6D"/>
    <w:rsid w:val="00B9323A"/>
    <w:rsid w:val="00B94544"/>
    <w:rsid w:val="00BA215E"/>
    <w:rsid w:val="00BA3AA5"/>
    <w:rsid w:val="00BA4313"/>
    <w:rsid w:val="00BA4DEE"/>
    <w:rsid w:val="00BA5383"/>
    <w:rsid w:val="00BA792B"/>
    <w:rsid w:val="00BA7F35"/>
    <w:rsid w:val="00BB0EED"/>
    <w:rsid w:val="00BB2BA6"/>
    <w:rsid w:val="00BB3546"/>
    <w:rsid w:val="00BB365E"/>
    <w:rsid w:val="00BB36BB"/>
    <w:rsid w:val="00BB52CD"/>
    <w:rsid w:val="00BC03F5"/>
    <w:rsid w:val="00BC0A2B"/>
    <w:rsid w:val="00BC2B03"/>
    <w:rsid w:val="00BC3855"/>
    <w:rsid w:val="00BC71BB"/>
    <w:rsid w:val="00BD00CB"/>
    <w:rsid w:val="00BD0EC4"/>
    <w:rsid w:val="00BD50A0"/>
    <w:rsid w:val="00BD6591"/>
    <w:rsid w:val="00BD6C22"/>
    <w:rsid w:val="00BE0050"/>
    <w:rsid w:val="00BE132E"/>
    <w:rsid w:val="00BE2EEB"/>
    <w:rsid w:val="00BE3501"/>
    <w:rsid w:val="00BE378E"/>
    <w:rsid w:val="00BE4869"/>
    <w:rsid w:val="00BE51C3"/>
    <w:rsid w:val="00BE5328"/>
    <w:rsid w:val="00BE5896"/>
    <w:rsid w:val="00BF012C"/>
    <w:rsid w:val="00BF0157"/>
    <w:rsid w:val="00BF08F4"/>
    <w:rsid w:val="00BF0D2B"/>
    <w:rsid w:val="00BF2317"/>
    <w:rsid w:val="00BF5453"/>
    <w:rsid w:val="00C0124A"/>
    <w:rsid w:val="00C01A9B"/>
    <w:rsid w:val="00C024DC"/>
    <w:rsid w:val="00C031CF"/>
    <w:rsid w:val="00C0393B"/>
    <w:rsid w:val="00C04E90"/>
    <w:rsid w:val="00C072DD"/>
    <w:rsid w:val="00C1026E"/>
    <w:rsid w:val="00C102BB"/>
    <w:rsid w:val="00C11A04"/>
    <w:rsid w:val="00C160A5"/>
    <w:rsid w:val="00C16A8F"/>
    <w:rsid w:val="00C20116"/>
    <w:rsid w:val="00C217BB"/>
    <w:rsid w:val="00C248EF"/>
    <w:rsid w:val="00C24B8E"/>
    <w:rsid w:val="00C24C7D"/>
    <w:rsid w:val="00C30B19"/>
    <w:rsid w:val="00C33496"/>
    <w:rsid w:val="00C3355F"/>
    <w:rsid w:val="00C33731"/>
    <w:rsid w:val="00C35BF2"/>
    <w:rsid w:val="00C408C5"/>
    <w:rsid w:val="00C412D3"/>
    <w:rsid w:val="00C415FF"/>
    <w:rsid w:val="00C41905"/>
    <w:rsid w:val="00C41C96"/>
    <w:rsid w:val="00C41EA3"/>
    <w:rsid w:val="00C4427A"/>
    <w:rsid w:val="00C450EC"/>
    <w:rsid w:val="00C50474"/>
    <w:rsid w:val="00C510D9"/>
    <w:rsid w:val="00C5171E"/>
    <w:rsid w:val="00C545DF"/>
    <w:rsid w:val="00C5531E"/>
    <w:rsid w:val="00C557AE"/>
    <w:rsid w:val="00C5756E"/>
    <w:rsid w:val="00C66922"/>
    <w:rsid w:val="00C678A6"/>
    <w:rsid w:val="00C67951"/>
    <w:rsid w:val="00C77FFE"/>
    <w:rsid w:val="00C808C6"/>
    <w:rsid w:val="00C826F1"/>
    <w:rsid w:val="00C84AA2"/>
    <w:rsid w:val="00C86796"/>
    <w:rsid w:val="00C8696B"/>
    <w:rsid w:val="00C90736"/>
    <w:rsid w:val="00C90787"/>
    <w:rsid w:val="00C92366"/>
    <w:rsid w:val="00C92F12"/>
    <w:rsid w:val="00C938C7"/>
    <w:rsid w:val="00C93C2D"/>
    <w:rsid w:val="00C97145"/>
    <w:rsid w:val="00CA033D"/>
    <w:rsid w:val="00CA0395"/>
    <w:rsid w:val="00CA1CDA"/>
    <w:rsid w:val="00CA2B87"/>
    <w:rsid w:val="00CA3648"/>
    <w:rsid w:val="00CA54BD"/>
    <w:rsid w:val="00CA63ED"/>
    <w:rsid w:val="00CB2469"/>
    <w:rsid w:val="00CB5D9E"/>
    <w:rsid w:val="00CB6A76"/>
    <w:rsid w:val="00CC2E88"/>
    <w:rsid w:val="00CC2ED8"/>
    <w:rsid w:val="00CC45DE"/>
    <w:rsid w:val="00CC5149"/>
    <w:rsid w:val="00CC58D3"/>
    <w:rsid w:val="00CD3249"/>
    <w:rsid w:val="00CE046A"/>
    <w:rsid w:val="00CE386E"/>
    <w:rsid w:val="00CE40F4"/>
    <w:rsid w:val="00CE6056"/>
    <w:rsid w:val="00CF051D"/>
    <w:rsid w:val="00CF0EE7"/>
    <w:rsid w:val="00CF1423"/>
    <w:rsid w:val="00CF18FD"/>
    <w:rsid w:val="00CF198A"/>
    <w:rsid w:val="00CF281B"/>
    <w:rsid w:val="00CF53E1"/>
    <w:rsid w:val="00CF571E"/>
    <w:rsid w:val="00CF73E4"/>
    <w:rsid w:val="00D0127A"/>
    <w:rsid w:val="00D01B62"/>
    <w:rsid w:val="00D0316A"/>
    <w:rsid w:val="00D0405D"/>
    <w:rsid w:val="00D0570A"/>
    <w:rsid w:val="00D0742B"/>
    <w:rsid w:val="00D10BD7"/>
    <w:rsid w:val="00D10CCD"/>
    <w:rsid w:val="00D11A6A"/>
    <w:rsid w:val="00D13215"/>
    <w:rsid w:val="00D1486E"/>
    <w:rsid w:val="00D20092"/>
    <w:rsid w:val="00D20103"/>
    <w:rsid w:val="00D23E81"/>
    <w:rsid w:val="00D2458A"/>
    <w:rsid w:val="00D24D10"/>
    <w:rsid w:val="00D2631C"/>
    <w:rsid w:val="00D30929"/>
    <w:rsid w:val="00D32D4E"/>
    <w:rsid w:val="00D406A1"/>
    <w:rsid w:val="00D409C1"/>
    <w:rsid w:val="00D4521B"/>
    <w:rsid w:val="00D46BB8"/>
    <w:rsid w:val="00D50D18"/>
    <w:rsid w:val="00D51384"/>
    <w:rsid w:val="00D5445D"/>
    <w:rsid w:val="00D55F93"/>
    <w:rsid w:val="00D56863"/>
    <w:rsid w:val="00D616B8"/>
    <w:rsid w:val="00D6210B"/>
    <w:rsid w:val="00D633DB"/>
    <w:rsid w:val="00D66F06"/>
    <w:rsid w:val="00D7220F"/>
    <w:rsid w:val="00D72E44"/>
    <w:rsid w:val="00D7428D"/>
    <w:rsid w:val="00D75AD7"/>
    <w:rsid w:val="00D818B2"/>
    <w:rsid w:val="00D821C0"/>
    <w:rsid w:val="00D82767"/>
    <w:rsid w:val="00D837B0"/>
    <w:rsid w:val="00D84778"/>
    <w:rsid w:val="00D86710"/>
    <w:rsid w:val="00D87AD8"/>
    <w:rsid w:val="00D93973"/>
    <w:rsid w:val="00D95314"/>
    <w:rsid w:val="00D96843"/>
    <w:rsid w:val="00D969E5"/>
    <w:rsid w:val="00D9761D"/>
    <w:rsid w:val="00D97C7B"/>
    <w:rsid w:val="00DA039E"/>
    <w:rsid w:val="00DA4345"/>
    <w:rsid w:val="00DA64C3"/>
    <w:rsid w:val="00DB1EA3"/>
    <w:rsid w:val="00DB2344"/>
    <w:rsid w:val="00DB3841"/>
    <w:rsid w:val="00DB46F4"/>
    <w:rsid w:val="00DB5873"/>
    <w:rsid w:val="00DB6127"/>
    <w:rsid w:val="00DC0D4D"/>
    <w:rsid w:val="00DC15AB"/>
    <w:rsid w:val="00DC41CA"/>
    <w:rsid w:val="00DC6652"/>
    <w:rsid w:val="00DC7957"/>
    <w:rsid w:val="00DD26CD"/>
    <w:rsid w:val="00DD3317"/>
    <w:rsid w:val="00DD34C0"/>
    <w:rsid w:val="00DD3568"/>
    <w:rsid w:val="00DD4131"/>
    <w:rsid w:val="00DD502C"/>
    <w:rsid w:val="00DD77B9"/>
    <w:rsid w:val="00DE40F3"/>
    <w:rsid w:val="00DE4CBD"/>
    <w:rsid w:val="00DE62C9"/>
    <w:rsid w:val="00DF2B63"/>
    <w:rsid w:val="00DF57D2"/>
    <w:rsid w:val="00DF677E"/>
    <w:rsid w:val="00DF7431"/>
    <w:rsid w:val="00E03121"/>
    <w:rsid w:val="00E03335"/>
    <w:rsid w:val="00E03BD0"/>
    <w:rsid w:val="00E052D0"/>
    <w:rsid w:val="00E11E30"/>
    <w:rsid w:val="00E11F70"/>
    <w:rsid w:val="00E1234C"/>
    <w:rsid w:val="00E135D0"/>
    <w:rsid w:val="00E13AA7"/>
    <w:rsid w:val="00E15372"/>
    <w:rsid w:val="00E16A53"/>
    <w:rsid w:val="00E170AF"/>
    <w:rsid w:val="00E1777A"/>
    <w:rsid w:val="00E2049D"/>
    <w:rsid w:val="00E20D21"/>
    <w:rsid w:val="00E215C4"/>
    <w:rsid w:val="00E21A21"/>
    <w:rsid w:val="00E22195"/>
    <w:rsid w:val="00E3249C"/>
    <w:rsid w:val="00E33E5F"/>
    <w:rsid w:val="00E3447F"/>
    <w:rsid w:val="00E378A8"/>
    <w:rsid w:val="00E37E96"/>
    <w:rsid w:val="00E456B3"/>
    <w:rsid w:val="00E45A2D"/>
    <w:rsid w:val="00E5125C"/>
    <w:rsid w:val="00E565D2"/>
    <w:rsid w:val="00E57487"/>
    <w:rsid w:val="00E61DC7"/>
    <w:rsid w:val="00E6267D"/>
    <w:rsid w:val="00E637B3"/>
    <w:rsid w:val="00E65C9B"/>
    <w:rsid w:val="00E65E83"/>
    <w:rsid w:val="00E67057"/>
    <w:rsid w:val="00E67914"/>
    <w:rsid w:val="00E67A43"/>
    <w:rsid w:val="00E7097B"/>
    <w:rsid w:val="00E716D1"/>
    <w:rsid w:val="00E7297F"/>
    <w:rsid w:val="00E72AB9"/>
    <w:rsid w:val="00E75776"/>
    <w:rsid w:val="00E76840"/>
    <w:rsid w:val="00E82FEE"/>
    <w:rsid w:val="00E8341C"/>
    <w:rsid w:val="00E83C84"/>
    <w:rsid w:val="00E85825"/>
    <w:rsid w:val="00E8719E"/>
    <w:rsid w:val="00E9075C"/>
    <w:rsid w:val="00E93133"/>
    <w:rsid w:val="00E936CA"/>
    <w:rsid w:val="00E9773C"/>
    <w:rsid w:val="00E97F72"/>
    <w:rsid w:val="00EA228A"/>
    <w:rsid w:val="00EA7873"/>
    <w:rsid w:val="00EB794D"/>
    <w:rsid w:val="00EC1345"/>
    <w:rsid w:val="00EC4D2A"/>
    <w:rsid w:val="00EC5555"/>
    <w:rsid w:val="00EC6127"/>
    <w:rsid w:val="00EC7147"/>
    <w:rsid w:val="00ED0C2D"/>
    <w:rsid w:val="00ED156A"/>
    <w:rsid w:val="00ED22E6"/>
    <w:rsid w:val="00ED3DE9"/>
    <w:rsid w:val="00ED41D1"/>
    <w:rsid w:val="00ED7DBA"/>
    <w:rsid w:val="00EE02B4"/>
    <w:rsid w:val="00EE0DF2"/>
    <w:rsid w:val="00EE29BB"/>
    <w:rsid w:val="00EE3B61"/>
    <w:rsid w:val="00EE3C6B"/>
    <w:rsid w:val="00EE5F2B"/>
    <w:rsid w:val="00EF0364"/>
    <w:rsid w:val="00EF5707"/>
    <w:rsid w:val="00EF678B"/>
    <w:rsid w:val="00EF73D7"/>
    <w:rsid w:val="00EF7788"/>
    <w:rsid w:val="00F004A8"/>
    <w:rsid w:val="00F03946"/>
    <w:rsid w:val="00F04106"/>
    <w:rsid w:val="00F06877"/>
    <w:rsid w:val="00F10A60"/>
    <w:rsid w:val="00F10CCB"/>
    <w:rsid w:val="00F1172B"/>
    <w:rsid w:val="00F15285"/>
    <w:rsid w:val="00F158C4"/>
    <w:rsid w:val="00F164A8"/>
    <w:rsid w:val="00F16A8E"/>
    <w:rsid w:val="00F17100"/>
    <w:rsid w:val="00F1748B"/>
    <w:rsid w:val="00F178B7"/>
    <w:rsid w:val="00F17A1A"/>
    <w:rsid w:val="00F212C4"/>
    <w:rsid w:val="00F246A0"/>
    <w:rsid w:val="00F268D8"/>
    <w:rsid w:val="00F32728"/>
    <w:rsid w:val="00F33B4B"/>
    <w:rsid w:val="00F35093"/>
    <w:rsid w:val="00F352E8"/>
    <w:rsid w:val="00F36956"/>
    <w:rsid w:val="00F36D81"/>
    <w:rsid w:val="00F37FCB"/>
    <w:rsid w:val="00F4234A"/>
    <w:rsid w:val="00F42A0D"/>
    <w:rsid w:val="00F43F92"/>
    <w:rsid w:val="00F51626"/>
    <w:rsid w:val="00F53F2B"/>
    <w:rsid w:val="00F54CEB"/>
    <w:rsid w:val="00F561CF"/>
    <w:rsid w:val="00F56647"/>
    <w:rsid w:val="00F627E6"/>
    <w:rsid w:val="00F62A8C"/>
    <w:rsid w:val="00F62BF3"/>
    <w:rsid w:val="00F648F3"/>
    <w:rsid w:val="00F65926"/>
    <w:rsid w:val="00F67237"/>
    <w:rsid w:val="00F70EEC"/>
    <w:rsid w:val="00F714EC"/>
    <w:rsid w:val="00F71D88"/>
    <w:rsid w:val="00F72D9D"/>
    <w:rsid w:val="00F745F3"/>
    <w:rsid w:val="00F75602"/>
    <w:rsid w:val="00F75920"/>
    <w:rsid w:val="00F76556"/>
    <w:rsid w:val="00F775C5"/>
    <w:rsid w:val="00F805FD"/>
    <w:rsid w:val="00F80D31"/>
    <w:rsid w:val="00F83536"/>
    <w:rsid w:val="00F84B75"/>
    <w:rsid w:val="00F86A61"/>
    <w:rsid w:val="00F87C3C"/>
    <w:rsid w:val="00F90595"/>
    <w:rsid w:val="00F906F7"/>
    <w:rsid w:val="00F930D6"/>
    <w:rsid w:val="00F9533B"/>
    <w:rsid w:val="00FA047B"/>
    <w:rsid w:val="00FA09CC"/>
    <w:rsid w:val="00FA1718"/>
    <w:rsid w:val="00FA3F27"/>
    <w:rsid w:val="00FA4080"/>
    <w:rsid w:val="00FA44E2"/>
    <w:rsid w:val="00FA47A4"/>
    <w:rsid w:val="00FA4B4F"/>
    <w:rsid w:val="00FA7F8E"/>
    <w:rsid w:val="00FB1DC8"/>
    <w:rsid w:val="00FB225C"/>
    <w:rsid w:val="00FB527E"/>
    <w:rsid w:val="00FB70B0"/>
    <w:rsid w:val="00FC48A1"/>
    <w:rsid w:val="00FC48F8"/>
    <w:rsid w:val="00FC7DF2"/>
    <w:rsid w:val="00FD246C"/>
    <w:rsid w:val="00FD2B68"/>
    <w:rsid w:val="00FD2E0B"/>
    <w:rsid w:val="00FD35FB"/>
    <w:rsid w:val="00FD37A5"/>
    <w:rsid w:val="00FD4874"/>
    <w:rsid w:val="00FD574D"/>
    <w:rsid w:val="00FD5831"/>
    <w:rsid w:val="00FD6672"/>
    <w:rsid w:val="00FE0F32"/>
    <w:rsid w:val="00FE29B1"/>
    <w:rsid w:val="00FE323F"/>
    <w:rsid w:val="00FE3297"/>
    <w:rsid w:val="00FE44A8"/>
    <w:rsid w:val="00FE7DDC"/>
    <w:rsid w:val="00FF45C4"/>
    <w:rsid w:val="00FF60F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1B40380"/>
  <w15:docId w15:val="{73E1ED3D-E854-403E-B253-CB89CED4D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0" w:defSemiHidden="0" w:defUnhideWhenUsed="0" w:defQFormat="0" w:count="376">
    <w:lsdException w:name="heading 4" w:qFormat="1"/>
    <w:lsdException w:name="heading 5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E4F54"/>
    <w:pPr>
      <w:spacing w:after="240" w:line="360" w:lineRule="auto"/>
      <w:jc w:val="both"/>
    </w:pPr>
    <w:rPr>
      <w:rFonts w:ascii="Verdana" w:hAnsi="Verdana"/>
      <w:sz w:val="20"/>
      <w:szCs w:val="18"/>
      <w:lang w:val="en-US"/>
    </w:rPr>
  </w:style>
  <w:style w:type="paragraph" w:styleId="berschrift1">
    <w:name w:val="heading 1"/>
    <w:basedOn w:val="Standard"/>
    <w:next w:val="Standard"/>
    <w:link w:val="berschrift1Zchn"/>
    <w:rsid w:val="0031180F"/>
    <w:pPr>
      <w:keepNext/>
      <w:keepLines/>
      <w:jc w:val="left"/>
      <w:outlineLvl w:val="0"/>
    </w:pPr>
    <w:rPr>
      <w:rFonts w:eastAsiaTheme="majorEastAsia" w:cstheme="majorBidi"/>
      <w:b/>
      <w:bCs/>
      <w:color w:val="002C60"/>
      <w:sz w:val="28"/>
      <w:szCs w:val="28"/>
    </w:rPr>
  </w:style>
  <w:style w:type="paragraph" w:styleId="berschrift2">
    <w:name w:val="heading 2"/>
    <w:basedOn w:val="Standard"/>
    <w:next w:val="Standard"/>
    <w:link w:val="berschrift2Zchn"/>
    <w:rsid w:val="0031180F"/>
    <w:pPr>
      <w:keepNext/>
      <w:keepLines/>
      <w:jc w:val="left"/>
      <w:outlineLvl w:val="1"/>
    </w:pPr>
    <w:rPr>
      <w:rFonts w:eastAsiaTheme="majorEastAsia" w:cstheme="majorBidi"/>
      <w:bCs/>
      <w:color w:val="002C60"/>
      <w:sz w:val="24"/>
      <w:szCs w:val="28"/>
    </w:rPr>
  </w:style>
  <w:style w:type="paragraph" w:styleId="berschrift3">
    <w:name w:val="heading 3"/>
    <w:basedOn w:val="Standard"/>
    <w:next w:val="Standard"/>
    <w:link w:val="berschrift3Zchn"/>
    <w:rsid w:val="00BE2EEB"/>
    <w:pPr>
      <w:keepNext/>
      <w:keepLines/>
      <w:jc w:val="left"/>
      <w:outlineLvl w:val="2"/>
    </w:pPr>
    <w:rPr>
      <w:rFonts w:eastAsiaTheme="majorEastAsia" w:cstheme="majorBidi"/>
      <w:b/>
      <w:bCs/>
      <w:color w:val="002C60"/>
    </w:rPr>
  </w:style>
  <w:style w:type="paragraph" w:styleId="berschrift4">
    <w:name w:val="heading 4"/>
    <w:basedOn w:val="Standard"/>
    <w:next w:val="Standard"/>
    <w:link w:val="berschrift4Zchn"/>
    <w:qFormat/>
    <w:rsid w:val="005E4F54"/>
    <w:pPr>
      <w:keepNext/>
      <w:keepLines/>
      <w:jc w:val="left"/>
      <w:outlineLvl w:val="3"/>
    </w:pPr>
    <w:rPr>
      <w:rFonts w:eastAsiaTheme="majorEastAsia" w:cstheme="majorBidi"/>
      <w:bCs/>
      <w:iCs/>
      <w:color w:val="002C60"/>
    </w:rPr>
  </w:style>
  <w:style w:type="paragraph" w:styleId="berschrift5">
    <w:name w:val="heading 5"/>
    <w:basedOn w:val="Standard"/>
    <w:next w:val="Standard"/>
    <w:link w:val="berschrift5Zchn"/>
    <w:qFormat/>
    <w:rsid w:val="00BE2EEB"/>
    <w:pPr>
      <w:keepNext/>
      <w:keepLines/>
      <w:jc w:val="left"/>
      <w:outlineLvl w:val="4"/>
    </w:pPr>
    <w:rPr>
      <w:rFonts w:eastAsiaTheme="majorEastAsia" w:cstheme="majorBidi"/>
      <w:color w:val="244061" w:themeColor="accent1" w:themeShade="80"/>
    </w:rPr>
  </w:style>
  <w:style w:type="paragraph" w:styleId="berschrift6">
    <w:name w:val="heading 6"/>
    <w:basedOn w:val="Standard"/>
    <w:next w:val="Standard"/>
    <w:link w:val="berschrift6Zchn"/>
    <w:qFormat/>
    <w:rsid w:val="00BE2EEB"/>
    <w:pPr>
      <w:keepNext/>
      <w:keepLines/>
      <w:spacing w:before="200" w:after="0"/>
      <w:jc w:val="left"/>
      <w:outlineLvl w:val="5"/>
    </w:pPr>
    <w:rPr>
      <w:rFonts w:eastAsiaTheme="majorEastAsia" w:cstheme="majorBidi"/>
      <w:iCs/>
      <w:color w:val="002C60"/>
    </w:rPr>
  </w:style>
  <w:style w:type="paragraph" w:styleId="berschrift7">
    <w:name w:val="heading 7"/>
    <w:basedOn w:val="Standard"/>
    <w:next w:val="Standard"/>
    <w:link w:val="berschrift7Zchn"/>
    <w:rsid w:val="00BE2EEB"/>
    <w:pPr>
      <w:keepNext/>
      <w:keepLines/>
      <w:jc w:val="left"/>
      <w:outlineLvl w:val="6"/>
    </w:pPr>
    <w:rPr>
      <w:rFonts w:eastAsiaTheme="majorEastAsia" w:cstheme="majorBidi"/>
      <w:iCs/>
      <w:color w:val="002C60"/>
    </w:rPr>
  </w:style>
  <w:style w:type="paragraph" w:styleId="berschrift8">
    <w:name w:val="heading 8"/>
    <w:basedOn w:val="Standard"/>
    <w:next w:val="Standard"/>
    <w:link w:val="berschrift8Zchn"/>
    <w:rsid w:val="00BE2EEB"/>
    <w:pPr>
      <w:keepNext/>
      <w:keepLines/>
      <w:jc w:val="left"/>
      <w:outlineLvl w:val="7"/>
    </w:pPr>
    <w:rPr>
      <w:rFonts w:eastAsiaTheme="majorEastAsia" w:cstheme="majorBidi"/>
      <w:color w:val="002C60"/>
      <w:szCs w:val="20"/>
    </w:rPr>
  </w:style>
  <w:style w:type="paragraph" w:styleId="berschrift9">
    <w:name w:val="heading 9"/>
    <w:basedOn w:val="Standard"/>
    <w:next w:val="Standard"/>
    <w:link w:val="berschrift9Zchn"/>
    <w:rsid w:val="00BE2EEB"/>
    <w:pPr>
      <w:keepNext/>
      <w:keepLines/>
      <w:jc w:val="left"/>
      <w:outlineLvl w:val="8"/>
    </w:pPr>
    <w:rPr>
      <w:rFonts w:eastAsiaTheme="majorEastAsia" w:cstheme="majorBidi"/>
      <w:iCs/>
      <w:color w:val="002C6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rsid w:val="004E358C"/>
  </w:style>
  <w:style w:type="paragraph" w:styleId="Kopfzeile">
    <w:name w:val="header"/>
    <w:basedOn w:val="Standard"/>
    <w:link w:val="KopfzeileZchn"/>
    <w:uiPriority w:val="99"/>
    <w:unhideWhenUsed/>
    <w:rsid w:val="00844404"/>
    <w:pPr>
      <w:tabs>
        <w:tab w:val="center" w:pos="4536"/>
        <w:tab w:val="right" w:pos="9072"/>
      </w:tabs>
      <w:spacing w:after="0" w:line="280" w:lineRule="exact"/>
    </w:pPr>
    <w:rPr>
      <w:color w:val="002C60"/>
      <w:sz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844404"/>
    <w:rPr>
      <w:rFonts w:ascii="Verdana" w:hAnsi="Verdana"/>
      <w:color w:val="002C60"/>
      <w:sz w:val="22"/>
      <w:szCs w:val="18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75D9D"/>
    <w:pPr>
      <w:tabs>
        <w:tab w:val="right" w:pos="9356"/>
      </w:tabs>
      <w:spacing w:after="0" w:line="240" w:lineRule="auto"/>
    </w:pPr>
    <w:rPr>
      <w:rFonts w:ascii="Arial Narrow" w:hAnsi="Arial Narrow"/>
      <w:color w:val="002C60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375D9D"/>
    <w:rPr>
      <w:rFonts w:ascii="Arial Narrow" w:hAnsi="Arial Narrow"/>
      <w:color w:val="002C60"/>
      <w:sz w:val="16"/>
      <w:szCs w:val="18"/>
      <w:lang w:val="en-US"/>
    </w:rPr>
  </w:style>
  <w:style w:type="character" w:customStyle="1" w:styleId="berschrift1Zchn">
    <w:name w:val="Überschrift 1 Zchn"/>
    <w:basedOn w:val="Absatz-Standardschriftart"/>
    <w:link w:val="berschrift1"/>
    <w:rsid w:val="0031180F"/>
    <w:rPr>
      <w:rFonts w:ascii="Verdana" w:eastAsiaTheme="majorEastAsia" w:hAnsi="Verdana" w:cstheme="majorBidi"/>
      <w:b/>
      <w:bCs/>
      <w:color w:val="002C60"/>
      <w:sz w:val="28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rsid w:val="0031180F"/>
    <w:rPr>
      <w:rFonts w:ascii="Verdana" w:eastAsiaTheme="majorEastAsia" w:hAnsi="Verdana" w:cstheme="majorBidi"/>
      <w:bCs/>
      <w:color w:val="002C60"/>
      <w:szCs w:val="28"/>
      <w:lang w:val="en-US"/>
    </w:rPr>
  </w:style>
  <w:style w:type="paragraph" w:styleId="Aufzhlungszeichen">
    <w:name w:val="List Bullet"/>
    <w:basedOn w:val="Standard"/>
    <w:rsid w:val="00BE2EEB"/>
    <w:pPr>
      <w:numPr>
        <w:numId w:val="1"/>
      </w:numPr>
      <w:spacing w:after="120"/>
      <w:jc w:val="left"/>
    </w:pPr>
  </w:style>
  <w:style w:type="paragraph" w:styleId="Aufzhlungszeichen2">
    <w:name w:val="List Bullet 2"/>
    <w:basedOn w:val="Standard"/>
    <w:rsid w:val="00BE2EEB"/>
    <w:pPr>
      <w:numPr>
        <w:numId w:val="3"/>
      </w:numPr>
      <w:spacing w:after="120"/>
      <w:jc w:val="left"/>
    </w:pPr>
  </w:style>
  <w:style w:type="paragraph" w:styleId="Aufzhlungszeichen3">
    <w:name w:val="List Bullet 3"/>
    <w:basedOn w:val="Standard"/>
    <w:rsid w:val="00BE2EEB"/>
    <w:pPr>
      <w:numPr>
        <w:numId w:val="4"/>
      </w:numPr>
      <w:spacing w:after="120"/>
      <w:jc w:val="left"/>
    </w:pPr>
  </w:style>
  <w:style w:type="character" w:customStyle="1" w:styleId="berschrift3Zchn">
    <w:name w:val="Überschrift 3 Zchn"/>
    <w:basedOn w:val="Absatz-Standardschriftart"/>
    <w:link w:val="berschrift3"/>
    <w:rsid w:val="00BE2EEB"/>
    <w:rPr>
      <w:rFonts w:ascii="Verdana" w:eastAsiaTheme="majorEastAsia" w:hAnsi="Verdana" w:cstheme="majorBidi"/>
      <w:b/>
      <w:bCs/>
      <w:color w:val="002C60"/>
      <w:sz w:val="20"/>
      <w:szCs w:val="18"/>
      <w:lang w:val="en-US"/>
    </w:rPr>
  </w:style>
  <w:style w:type="character" w:customStyle="1" w:styleId="berschrift4Zchn">
    <w:name w:val="Überschrift 4 Zchn"/>
    <w:basedOn w:val="Absatz-Standardschriftart"/>
    <w:link w:val="berschrift4"/>
    <w:rsid w:val="005E4F54"/>
    <w:rPr>
      <w:rFonts w:ascii="Verdana" w:eastAsiaTheme="majorEastAsia" w:hAnsi="Verdana" w:cstheme="majorBidi"/>
      <w:bCs/>
      <w:iCs/>
      <w:color w:val="002C60"/>
      <w:sz w:val="20"/>
      <w:szCs w:val="18"/>
      <w:lang w:val="en-US"/>
    </w:rPr>
  </w:style>
  <w:style w:type="character" w:customStyle="1" w:styleId="berschrift5Zchn">
    <w:name w:val="Überschrift 5 Zchn"/>
    <w:basedOn w:val="Absatz-Standardschriftart"/>
    <w:link w:val="berschrift5"/>
    <w:rsid w:val="00BE2EEB"/>
    <w:rPr>
      <w:rFonts w:ascii="Verdana" w:eastAsiaTheme="majorEastAsia" w:hAnsi="Verdana" w:cstheme="majorBidi"/>
      <w:color w:val="244061" w:themeColor="accent1" w:themeShade="80"/>
      <w:sz w:val="20"/>
      <w:szCs w:val="18"/>
      <w:lang w:val="en-US"/>
    </w:rPr>
  </w:style>
  <w:style w:type="table" w:styleId="TabelleEinfach3">
    <w:name w:val="Table Simple 3"/>
    <w:basedOn w:val="NormaleTabelle"/>
    <w:rsid w:val="00C24C7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istenabsatz">
    <w:name w:val="List Paragraph"/>
    <w:basedOn w:val="Standard"/>
    <w:uiPriority w:val="34"/>
    <w:qFormat/>
    <w:rsid w:val="00BE2EEB"/>
    <w:pPr>
      <w:numPr>
        <w:numId w:val="25"/>
      </w:numPr>
      <w:spacing w:after="120"/>
      <w:jc w:val="left"/>
    </w:pPr>
  </w:style>
  <w:style w:type="character" w:customStyle="1" w:styleId="berschrift9Zchn">
    <w:name w:val="Überschrift 9 Zchn"/>
    <w:basedOn w:val="Absatz-Standardschriftart"/>
    <w:link w:val="berschrift9"/>
    <w:rsid w:val="00BE2EEB"/>
    <w:rPr>
      <w:rFonts w:ascii="Verdana" w:eastAsiaTheme="majorEastAsia" w:hAnsi="Verdana" w:cstheme="majorBidi"/>
      <w:iCs/>
      <w:color w:val="002C60"/>
      <w:sz w:val="20"/>
      <w:szCs w:val="20"/>
      <w:lang w:val="en-US"/>
    </w:rPr>
  </w:style>
  <w:style w:type="character" w:customStyle="1" w:styleId="berschrift8Zchn">
    <w:name w:val="Überschrift 8 Zchn"/>
    <w:basedOn w:val="Absatz-Standardschriftart"/>
    <w:link w:val="berschrift8"/>
    <w:rsid w:val="00BE2EEB"/>
    <w:rPr>
      <w:rFonts w:ascii="Verdana" w:eastAsiaTheme="majorEastAsia" w:hAnsi="Verdana" w:cstheme="majorBidi"/>
      <w:color w:val="002C60"/>
      <w:sz w:val="20"/>
      <w:szCs w:val="20"/>
      <w:lang w:val="en-US"/>
    </w:rPr>
  </w:style>
  <w:style w:type="character" w:customStyle="1" w:styleId="berschrift7Zchn">
    <w:name w:val="Überschrift 7 Zchn"/>
    <w:basedOn w:val="Absatz-Standardschriftart"/>
    <w:link w:val="berschrift7"/>
    <w:rsid w:val="00BE2EEB"/>
    <w:rPr>
      <w:rFonts w:ascii="Verdana" w:eastAsiaTheme="majorEastAsia" w:hAnsi="Verdana" w:cstheme="majorBidi"/>
      <w:iCs/>
      <w:color w:val="002C60"/>
      <w:sz w:val="20"/>
      <w:szCs w:val="18"/>
      <w:lang w:val="en-US"/>
    </w:rPr>
  </w:style>
  <w:style w:type="character" w:customStyle="1" w:styleId="berschrift6Zchn">
    <w:name w:val="Überschrift 6 Zchn"/>
    <w:basedOn w:val="Absatz-Standardschriftart"/>
    <w:link w:val="berschrift6"/>
    <w:rsid w:val="00BE2EEB"/>
    <w:rPr>
      <w:rFonts w:ascii="Verdana" w:eastAsiaTheme="majorEastAsia" w:hAnsi="Verdana" w:cstheme="majorBidi"/>
      <w:iCs/>
      <w:color w:val="002C60"/>
      <w:sz w:val="20"/>
      <w:szCs w:val="18"/>
      <w:lang w:val="en-US"/>
    </w:rPr>
  </w:style>
  <w:style w:type="paragraph" w:styleId="Aufzhlungszeichen4">
    <w:name w:val="List Bullet 4"/>
    <w:basedOn w:val="Standard"/>
    <w:rsid w:val="00BE2EEB"/>
    <w:pPr>
      <w:numPr>
        <w:numId w:val="5"/>
      </w:numPr>
      <w:contextualSpacing/>
      <w:jc w:val="left"/>
    </w:pPr>
  </w:style>
  <w:style w:type="paragraph" w:styleId="Aufzhlungszeichen5">
    <w:name w:val="List Bullet 5"/>
    <w:basedOn w:val="Standard"/>
    <w:rsid w:val="00BE2EEB"/>
    <w:pPr>
      <w:numPr>
        <w:numId w:val="10"/>
      </w:numPr>
      <w:contextualSpacing/>
      <w:jc w:val="left"/>
    </w:pPr>
  </w:style>
  <w:style w:type="paragraph" w:styleId="Titel">
    <w:name w:val="Title"/>
    <w:basedOn w:val="Standard"/>
    <w:next w:val="Standard"/>
    <w:link w:val="TitelZchn"/>
    <w:rsid w:val="00BE2EEB"/>
    <w:pPr>
      <w:spacing w:after="300"/>
      <w:contextualSpacing/>
      <w:jc w:val="left"/>
    </w:pPr>
    <w:rPr>
      <w:rFonts w:eastAsiaTheme="majorEastAsia" w:cstheme="majorBidi"/>
      <w:color w:val="002C60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rsid w:val="00BE2EEB"/>
    <w:rPr>
      <w:rFonts w:ascii="Verdana" w:eastAsiaTheme="majorEastAsia" w:hAnsi="Verdana" w:cstheme="majorBidi"/>
      <w:color w:val="002C60"/>
      <w:spacing w:val="5"/>
      <w:kern w:val="28"/>
      <w:sz w:val="28"/>
      <w:szCs w:val="52"/>
      <w:lang w:val="en-US"/>
    </w:rPr>
  </w:style>
  <w:style w:type="paragraph" w:styleId="Sprechblasentext">
    <w:name w:val="Balloon Text"/>
    <w:basedOn w:val="Standard"/>
    <w:link w:val="SprechblasentextZchn"/>
    <w:rsid w:val="00A06CDF"/>
    <w:pPr>
      <w:spacing w:after="0"/>
    </w:pPr>
    <w:rPr>
      <w:rFonts w:ascii="Lucida Grande" w:hAnsi="Lucida Grande" w:cs="Lucida Grande"/>
      <w:sz w:val="18"/>
    </w:rPr>
  </w:style>
  <w:style w:type="character" w:customStyle="1" w:styleId="SprechblasentextZchn">
    <w:name w:val="Sprechblasentext Zchn"/>
    <w:basedOn w:val="Absatz-Standardschriftart"/>
    <w:link w:val="Sprechblasentext"/>
    <w:rsid w:val="00A06CDF"/>
    <w:rPr>
      <w:rFonts w:ascii="Lucida Grande" w:hAnsi="Lucida Grande" w:cs="Lucida Grande"/>
      <w:sz w:val="18"/>
      <w:szCs w:val="18"/>
      <w:lang w:val="en-US"/>
    </w:rPr>
  </w:style>
  <w:style w:type="table" w:styleId="Tabellenraster">
    <w:name w:val="Table Grid"/>
    <w:basedOn w:val="NormaleTabelle"/>
    <w:rsid w:val="00A06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962952"/>
    <w:rPr>
      <w:color w:val="0000FF" w:themeColor="hyperlink"/>
      <w:u w:val="single"/>
    </w:rPr>
  </w:style>
  <w:style w:type="paragraph" w:customStyle="1" w:styleId="eopmfuss">
    <w:name w:val="eo_pm_fuss"/>
    <w:basedOn w:val="Standard"/>
    <w:rsid w:val="00710CFA"/>
    <w:pPr>
      <w:snapToGrid w:val="0"/>
      <w:spacing w:after="0" w:line="280" w:lineRule="exact"/>
      <w:jc w:val="left"/>
    </w:pPr>
    <w:rPr>
      <w:rFonts w:eastAsia="Times New Roman" w:cs="Verdana"/>
      <w:color w:val="002C60"/>
      <w:sz w:val="16"/>
      <w:szCs w:val="16"/>
      <w:lang w:val="de-DE" w:eastAsia="de-DE"/>
    </w:rPr>
  </w:style>
  <w:style w:type="paragraph" w:styleId="Textkrper">
    <w:name w:val="Body Text"/>
    <w:basedOn w:val="Standard"/>
    <w:link w:val="TextkrperZchn"/>
    <w:rsid w:val="00F246A0"/>
    <w:pPr>
      <w:spacing w:after="120" w:line="280" w:lineRule="exact"/>
      <w:jc w:val="left"/>
    </w:pPr>
    <w:rPr>
      <w:rFonts w:eastAsia="Times New Roman" w:cs="Times New Roman"/>
      <w:snapToGrid w:val="0"/>
      <w:sz w:val="18"/>
    </w:rPr>
  </w:style>
  <w:style w:type="character" w:customStyle="1" w:styleId="TextkrperZchn">
    <w:name w:val="Textkörper Zchn"/>
    <w:basedOn w:val="Absatz-Standardschriftart"/>
    <w:link w:val="Textkrper"/>
    <w:rsid w:val="00F246A0"/>
    <w:rPr>
      <w:rFonts w:ascii="Verdana" w:eastAsia="Times New Roman" w:hAnsi="Verdana" w:cs="Times New Roman"/>
      <w:snapToGrid w:val="0"/>
      <w:sz w:val="18"/>
      <w:szCs w:val="18"/>
    </w:rPr>
  </w:style>
  <w:style w:type="paragraph" w:customStyle="1" w:styleId="Standard1">
    <w:name w:val="Standard1"/>
    <w:rsid w:val="00916B59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lang w:eastAsia="zh-CN" w:bidi="hi-IN"/>
    </w:rPr>
  </w:style>
  <w:style w:type="character" w:styleId="Kommentarzeichen">
    <w:name w:val="annotation reference"/>
    <w:basedOn w:val="Absatz-Standardschriftart"/>
    <w:semiHidden/>
    <w:unhideWhenUsed/>
    <w:rsid w:val="002E022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2E022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E0228"/>
    <w:rPr>
      <w:rFonts w:ascii="Verdana" w:hAnsi="Verdana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2E022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2E0228"/>
    <w:rPr>
      <w:rFonts w:ascii="Verdana" w:hAnsi="Verdana"/>
      <w:b/>
      <w:bCs/>
      <w:sz w:val="20"/>
      <w:szCs w:val="20"/>
      <w:lang w:val="en-US"/>
    </w:rPr>
  </w:style>
  <w:style w:type="character" w:styleId="Fett">
    <w:name w:val="Strong"/>
    <w:basedOn w:val="Absatz-Standardschriftart"/>
    <w:uiPriority w:val="22"/>
    <w:qFormat/>
    <w:rsid w:val="00572AFA"/>
    <w:rPr>
      <w:b/>
      <w:bCs/>
    </w:rPr>
  </w:style>
  <w:style w:type="paragraph" w:styleId="NurText">
    <w:name w:val="Plain Text"/>
    <w:basedOn w:val="Standard"/>
    <w:link w:val="NurTextZchn"/>
    <w:uiPriority w:val="99"/>
    <w:unhideWhenUsed/>
    <w:rsid w:val="00224AE8"/>
    <w:pPr>
      <w:spacing w:after="0" w:line="240" w:lineRule="auto"/>
      <w:jc w:val="left"/>
    </w:pPr>
    <w:rPr>
      <w:rFonts w:ascii="Consolas" w:eastAsiaTheme="minorHAnsi" w:hAnsi="Consolas"/>
      <w:sz w:val="21"/>
      <w:szCs w:val="21"/>
      <w:lang w:val="de-DE"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224AE8"/>
    <w:rPr>
      <w:rFonts w:ascii="Consolas" w:eastAsiaTheme="minorHAnsi" w:hAnsi="Consolas"/>
      <w:sz w:val="21"/>
      <w:szCs w:val="21"/>
      <w:lang w:eastAsia="en-US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156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Cs w:val="20"/>
      <w:lang w:val="de-DE"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156E85"/>
    <w:rPr>
      <w:rFonts w:ascii="Courier New" w:eastAsia="Times New Roman" w:hAnsi="Courier New" w:cs="Courier New"/>
      <w:sz w:val="20"/>
      <w:szCs w:val="20"/>
      <w:lang w:eastAsia="de-DE"/>
    </w:rPr>
  </w:style>
  <w:style w:type="paragraph" w:customStyle="1" w:styleId="ttFliesstextoEToolsundTechnologien">
    <w:name w:val="tt Fliesstext oE (Tools und Technologien)"/>
    <w:basedOn w:val="Standard"/>
    <w:uiPriority w:val="99"/>
    <w:rsid w:val="00157D22"/>
    <w:pPr>
      <w:autoSpaceDE w:val="0"/>
      <w:autoSpaceDN w:val="0"/>
      <w:adjustRightInd w:val="0"/>
      <w:spacing w:after="0" w:line="230" w:lineRule="atLeast"/>
      <w:textAlignment w:val="center"/>
    </w:pPr>
    <w:rPr>
      <w:rFonts w:ascii="Vialog LT Com Light" w:eastAsiaTheme="minorHAnsi" w:hAnsi="Vialog LT Com Light" w:cs="Vialog LT Com Light"/>
      <w:color w:val="000000"/>
      <w:szCs w:val="20"/>
      <w:lang w:val="de-DE" w:eastAsia="en-US"/>
    </w:rPr>
  </w:style>
  <w:style w:type="paragraph" w:customStyle="1" w:styleId="bodytext">
    <w:name w:val="bodytext"/>
    <w:basedOn w:val="Standard"/>
    <w:rsid w:val="0068039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StandardWeb">
    <w:name w:val="Normal (Web)"/>
    <w:basedOn w:val="Standard"/>
    <w:uiPriority w:val="99"/>
    <w:semiHidden/>
    <w:unhideWhenUsed/>
    <w:rsid w:val="00CF281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Hervorhebung">
    <w:name w:val="Emphasis"/>
    <w:basedOn w:val="Absatz-Standardschriftart"/>
    <w:uiPriority w:val="20"/>
    <w:qFormat/>
    <w:rsid w:val="00C84AA2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E0DF2"/>
    <w:rPr>
      <w:color w:val="605E5C"/>
      <w:shd w:val="clear" w:color="auto" w:fill="E1DFDD"/>
    </w:rPr>
  </w:style>
  <w:style w:type="paragraph" w:styleId="berarbeitung">
    <w:name w:val="Revision"/>
    <w:hidden/>
    <w:semiHidden/>
    <w:rsid w:val="00C41EA3"/>
    <w:rPr>
      <w:rFonts w:ascii="Verdana" w:hAnsi="Verdana"/>
      <w:sz w:val="20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39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86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84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4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54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48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0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56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62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75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56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6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enocean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imone.werner@enocean.com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enocean.com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3db1fb-78fe-433c-acba-82a0b655ab52">
      <Terms xmlns="http://schemas.microsoft.com/office/infopath/2007/PartnerControls"/>
    </lcf76f155ced4ddcb4097134ff3c332f>
    <TaxCatchAll xmlns="62089ab4-5a2e-443e-a8c9-841e5264539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6AE46A75A5B549A54D9D2950CCCCCD" ma:contentTypeVersion="16" ma:contentTypeDescription="Create a new document." ma:contentTypeScope="" ma:versionID="0221bda673c3bb3354befffc99889056">
  <xsd:schema xmlns:xsd="http://www.w3.org/2001/XMLSchema" xmlns:xs="http://www.w3.org/2001/XMLSchema" xmlns:p="http://schemas.microsoft.com/office/2006/metadata/properties" xmlns:ns2="62089ab4-5a2e-443e-a8c9-841e52645394" xmlns:ns3="c23db1fb-78fe-433c-acba-82a0b655ab52" targetNamespace="http://schemas.microsoft.com/office/2006/metadata/properties" ma:root="true" ma:fieldsID="38e40f45723d3abd9b68a0c7a6194261" ns2:_="" ns3:_="">
    <xsd:import namespace="62089ab4-5a2e-443e-a8c9-841e52645394"/>
    <xsd:import namespace="c23db1fb-78fe-433c-acba-82a0b655ab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089ab4-5a2e-443e-a8c9-841e526453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396e2e-2595-42af-b666-4caeb8492dfb}" ma:internalName="TaxCatchAll" ma:showField="CatchAllData" ma:web="62089ab4-5a2e-443e-a8c9-841e52645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3db1fb-78fe-433c-acba-82a0b655ab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09deab6-1475-4d27-b3aa-bc7888a236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43756-09D5-4CA6-959C-932B069AD2CA}">
  <ds:schemaRefs>
    <ds:schemaRef ds:uri="http://schemas.microsoft.com/office/2006/metadata/properties"/>
    <ds:schemaRef ds:uri="http://schemas.microsoft.com/office/infopath/2007/PartnerControls"/>
    <ds:schemaRef ds:uri="c23db1fb-78fe-433c-acba-82a0b655ab52"/>
    <ds:schemaRef ds:uri="62089ab4-5a2e-443e-a8c9-841e52645394"/>
  </ds:schemaRefs>
</ds:datastoreItem>
</file>

<file path=customXml/itemProps2.xml><?xml version="1.0" encoding="utf-8"?>
<ds:datastoreItem xmlns:ds="http://schemas.openxmlformats.org/officeDocument/2006/customXml" ds:itemID="{9A3B57C1-5353-40CD-877A-7B1E46BB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089ab4-5a2e-443e-a8c9-841e52645394"/>
    <ds:schemaRef ds:uri="c23db1fb-78fe-433c-acba-82a0b655ab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789F09-AAD5-4A61-9614-33A1BF2065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726</Words>
  <Characters>4578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Lehner</dc:creator>
  <cp:lastModifiedBy>Werner, Simone</cp:lastModifiedBy>
  <cp:revision>4</cp:revision>
  <cp:lastPrinted>2018-10-08T12:04:00Z</cp:lastPrinted>
  <dcterms:created xsi:type="dcterms:W3CDTF">2024-01-22T10:05:00Z</dcterms:created>
  <dcterms:modified xsi:type="dcterms:W3CDTF">2024-01-22T15:54:00Z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0x010100506AE46A75A5B549A54D9D2950CCCCCD</vt:lpwstr>
  </property>
</Properties>
</file>