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8E37C" w14:textId="77777777" w:rsidR="005D3F06" w:rsidRDefault="005D3F06" w:rsidP="00387FD3">
      <w:pPr>
        <w:jc w:val="center"/>
        <w:rPr>
          <w:rFonts w:eastAsiaTheme="majorEastAsia" w:cstheme="majorBidi"/>
          <w:b/>
          <w:bCs/>
          <w:color w:val="002C60"/>
          <w:sz w:val="36"/>
          <w:szCs w:val="36"/>
          <w:lang w:val="en-GB"/>
        </w:rPr>
      </w:pPr>
    </w:p>
    <w:p w14:paraId="1725FE43" w14:textId="3A9E5CDA" w:rsidR="008A3671" w:rsidRPr="00F17A1A" w:rsidRDefault="003A5E72" w:rsidP="0030242F">
      <w:pPr>
        <w:rPr>
          <w:rFonts w:eastAsiaTheme="majorEastAsia" w:cstheme="majorBidi"/>
          <w:b/>
          <w:bCs/>
          <w:color w:val="002C60"/>
          <w:sz w:val="28"/>
          <w:szCs w:val="28"/>
          <w:lang w:val="de-DE"/>
        </w:rPr>
      </w:pPr>
      <w:r>
        <w:rPr>
          <w:rFonts w:eastAsiaTheme="majorEastAsia" w:cstheme="majorBidi"/>
          <w:b/>
          <w:bCs/>
          <w:color w:val="002C60"/>
          <w:sz w:val="28"/>
          <w:szCs w:val="28"/>
          <w:lang w:val="de-DE"/>
        </w:rPr>
        <w:t>EnOce</w:t>
      </w:r>
      <w:r w:rsidR="00824D11">
        <w:rPr>
          <w:rFonts w:eastAsiaTheme="majorEastAsia" w:cstheme="majorBidi"/>
          <w:b/>
          <w:bCs/>
          <w:color w:val="002C60"/>
          <w:sz w:val="28"/>
          <w:szCs w:val="28"/>
          <w:lang w:val="de-DE"/>
        </w:rPr>
        <w:t xml:space="preserve">an </w:t>
      </w:r>
      <w:r w:rsidR="00D863F5">
        <w:rPr>
          <w:rFonts w:eastAsiaTheme="majorEastAsia" w:cstheme="majorBidi"/>
          <w:b/>
          <w:bCs/>
          <w:color w:val="002C60"/>
          <w:sz w:val="28"/>
          <w:szCs w:val="28"/>
          <w:lang w:val="de-DE"/>
        </w:rPr>
        <w:t xml:space="preserve">entwickelt </w:t>
      </w:r>
      <w:r w:rsidR="00C809AE">
        <w:rPr>
          <w:rFonts w:eastAsiaTheme="majorEastAsia" w:cstheme="majorBidi"/>
          <w:b/>
          <w:bCs/>
          <w:color w:val="002C60"/>
          <w:sz w:val="28"/>
          <w:szCs w:val="28"/>
          <w:lang w:val="de-DE"/>
        </w:rPr>
        <w:t xml:space="preserve">nachhaltige </w:t>
      </w:r>
      <w:r w:rsidR="00D863F5">
        <w:rPr>
          <w:rFonts w:eastAsiaTheme="majorEastAsia" w:cstheme="majorBidi"/>
          <w:b/>
          <w:bCs/>
          <w:color w:val="002C60"/>
          <w:sz w:val="28"/>
          <w:szCs w:val="28"/>
          <w:lang w:val="de-DE"/>
        </w:rPr>
        <w:t xml:space="preserve">Lösungen für </w:t>
      </w:r>
      <w:r w:rsidR="00C809AE">
        <w:rPr>
          <w:rFonts w:eastAsiaTheme="majorEastAsia" w:cstheme="majorBidi"/>
          <w:b/>
          <w:bCs/>
          <w:color w:val="002C60"/>
          <w:sz w:val="28"/>
          <w:szCs w:val="28"/>
          <w:lang w:val="de-DE"/>
        </w:rPr>
        <w:t xml:space="preserve">globale Megatrends und </w:t>
      </w:r>
      <w:r w:rsidR="00714FA9">
        <w:rPr>
          <w:rFonts w:eastAsiaTheme="majorEastAsia" w:cstheme="majorBidi"/>
          <w:b/>
          <w:bCs/>
          <w:color w:val="002C60"/>
          <w:sz w:val="28"/>
          <w:szCs w:val="28"/>
          <w:lang w:val="de-DE"/>
        </w:rPr>
        <w:t>beschleunigt</w:t>
      </w:r>
      <w:r w:rsidR="00726A1A">
        <w:rPr>
          <w:rFonts w:eastAsiaTheme="majorEastAsia" w:cstheme="majorBidi"/>
          <w:b/>
          <w:bCs/>
          <w:color w:val="002C60"/>
          <w:sz w:val="28"/>
          <w:szCs w:val="28"/>
          <w:lang w:val="de-DE"/>
        </w:rPr>
        <w:t xml:space="preserve"> sein</w:t>
      </w:r>
      <w:r w:rsidR="00714FA9">
        <w:rPr>
          <w:rFonts w:eastAsiaTheme="majorEastAsia" w:cstheme="majorBidi"/>
          <w:b/>
          <w:bCs/>
          <w:color w:val="002C60"/>
          <w:sz w:val="28"/>
          <w:szCs w:val="28"/>
          <w:lang w:val="de-DE"/>
        </w:rPr>
        <w:t xml:space="preserve"> </w:t>
      </w:r>
      <w:r w:rsidR="00CC5350">
        <w:rPr>
          <w:rFonts w:eastAsiaTheme="majorEastAsia" w:cstheme="majorBidi"/>
          <w:b/>
          <w:bCs/>
          <w:color w:val="002C60"/>
          <w:sz w:val="28"/>
          <w:szCs w:val="28"/>
          <w:lang w:val="de-DE"/>
        </w:rPr>
        <w:t>Wachstum</w:t>
      </w:r>
    </w:p>
    <w:p w14:paraId="588FA955" w14:textId="55FDEFAD" w:rsidR="00AA101D" w:rsidRPr="00E84FE2" w:rsidRDefault="00476954" w:rsidP="00C450EC">
      <w:pPr>
        <w:spacing w:after="160" w:line="276" w:lineRule="auto"/>
        <w:rPr>
          <w:rFonts w:eastAsiaTheme="majorEastAsia" w:cstheme="majorBidi"/>
          <w:sz w:val="24"/>
          <w:szCs w:val="24"/>
          <w:lang w:val="de-DE"/>
        </w:rPr>
      </w:pPr>
      <w:r w:rsidRPr="00E84FE2">
        <w:rPr>
          <w:rFonts w:eastAsiaTheme="majorEastAsia" w:cstheme="majorBidi"/>
          <w:sz w:val="24"/>
          <w:szCs w:val="24"/>
          <w:lang w:val="de-DE"/>
        </w:rPr>
        <w:t xml:space="preserve">Mit </w:t>
      </w:r>
      <w:r w:rsidR="00DF04FD" w:rsidRPr="00E84FE2">
        <w:rPr>
          <w:rFonts w:eastAsiaTheme="majorEastAsia" w:cstheme="majorBidi"/>
          <w:sz w:val="24"/>
          <w:szCs w:val="24"/>
          <w:lang w:val="de-DE"/>
        </w:rPr>
        <w:t xml:space="preserve">IoT-basierten </w:t>
      </w:r>
      <w:r w:rsidRPr="00E84FE2">
        <w:rPr>
          <w:rFonts w:eastAsiaTheme="majorEastAsia" w:cstheme="majorBidi"/>
          <w:sz w:val="24"/>
          <w:szCs w:val="24"/>
          <w:lang w:val="de-DE"/>
        </w:rPr>
        <w:t xml:space="preserve">Lösungen für </w:t>
      </w:r>
      <w:r w:rsidR="001049D7" w:rsidRPr="00E84FE2">
        <w:rPr>
          <w:rFonts w:eastAsiaTheme="majorEastAsia" w:cstheme="majorBidi"/>
          <w:sz w:val="24"/>
          <w:szCs w:val="24"/>
          <w:lang w:val="de-DE"/>
        </w:rPr>
        <w:t xml:space="preserve">Energiemanagement, </w:t>
      </w:r>
      <w:r w:rsidR="00396591">
        <w:rPr>
          <w:rFonts w:eastAsiaTheme="majorEastAsia" w:cstheme="majorBidi"/>
          <w:sz w:val="24"/>
          <w:szCs w:val="24"/>
          <w:lang w:val="de-DE"/>
        </w:rPr>
        <w:t>Bürof</w:t>
      </w:r>
      <w:r w:rsidR="001049D7" w:rsidRPr="00E84FE2">
        <w:rPr>
          <w:rFonts w:eastAsiaTheme="majorEastAsia" w:cstheme="majorBidi"/>
          <w:sz w:val="24"/>
          <w:szCs w:val="24"/>
          <w:lang w:val="de-DE"/>
        </w:rPr>
        <w:t>lächen</w:t>
      </w:r>
      <w:r w:rsidR="00447464">
        <w:rPr>
          <w:rFonts w:eastAsiaTheme="majorEastAsia" w:cstheme="majorBidi"/>
          <w:sz w:val="24"/>
          <w:szCs w:val="24"/>
          <w:lang w:val="de-DE"/>
        </w:rPr>
        <w:t>optimierung</w:t>
      </w:r>
      <w:r w:rsidR="001049D7" w:rsidRPr="00E84FE2">
        <w:rPr>
          <w:rFonts w:eastAsiaTheme="majorEastAsia" w:cstheme="majorBidi"/>
          <w:sz w:val="24"/>
          <w:szCs w:val="24"/>
          <w:lang w:val="de-DE"/>
        </w:rPr>
        <w:t xml:space="preserve"> und </w:t>
      </w:r>
      <w:r w:rsidR="00EE21DE">
        <w:rPr>
          <w:rFonts w:eastAsiaTheme="majorEastAsia" w:cstheme="majorBidi"/>
          <w:sz w:val="24"/>
          <w:szCs w:val="24"/>
          <w:lang w:val="de-DE"/>
        </w:rPr>
        <w:t>Wohlbefinden</w:t>
      </w:r>
      <w:r w:rsidR="001049D7" w:rsidRPr="00E84FE2">
        <w:rPr>
          <w:rFonts w:eastAsiaTheme="majorEastAsia" w:cstheme="majorBidi"/>
          <w:sz w:val="24"/>
          <w:szCs w:val="24"/>
          <w:lang w:val="de-DE"/>
        </w:rPr>
        <w:t xml:space="preserve"> </w:t>
      </w:r>
      <w:r w:rsidR="00DF04FD" w:rsidRPr="00E84FE2">
        <w:rPr>
          <w:rFonts w:eastAsiaTheme="majorEastAsia" w:cstheme="majorBidi"/>
          <w:sz w:val="24"/>
          <w:szCs w:val="24"/>
          <w:lang w:val="de-DE"/>
        </w:rPr>
        <w:t>lebenswerte Zukunft kommender Generationen sichern</w:t>
      </w:r>
      <w:r w:rsidR="001049D7" w:rsidRPr="00E84FE2">
        <w:rPr>
          <w:rFonts w:eastAsiaTheme="majorEastAsia" w:cstheme="majorBidi"/>
          <w:sz w:val="24"/>
          <w:szCs w:val="24"/>
          <w:lang w:val="de-DE"/>
        </w:rPr>
        <w:t xml:space="preserve"> </w:t>
      </w:r>
      <w:r w:rsidR="00AD653E" w:rsidRPr="00E84FE2">
        <w:rPr>
          <w:rFonts w:eastAsiaTheme="majorEastAsia" w:cstheme="majorBidi"/>
          <w:sz w:val="24"/>
          <w:szCs w:val="24"/>
          <w:lang w:val="de-DE"/>
        </w:rPr>
        <w:t xml:space="preserve"> </w:t>
      </w:r>
    </w:p>
    <w:p w14:paraId="04EB6E48" w14:textId="77777777" w:rsidR="00A7305C" w:rsidRPr="00F17A1A" w:rsidRDefault="00A7305C" w:rsidP="00C450EC">
      <w:pPr>
        <w:spacing w:after="160" w:line="276" w:lineRule="auto"/>
        <w:rPr>
          <w:rFonts w:eastAsiaTheme="majorEastAsia" w:cstheme="majorBidi"/>
          <w:color w:val="002C60"/>
          <w:sz w:val="24"/>
          <w:szCs w:val="24"/>
          <w:lang w:val="de-DE"/>
        </w:rPr>
      </w:pPr>
    </w:p>
    <w:p w14:paraId="1F39273A" w14:textId="54609CA4" w:rsidR="008B634E" w:rsidRDefault="00904D85" w:rsidP="00AA101D">
      <w:pPr>
        <w:spacing w:after="160" w:line="276" w:lineRule="auto"/>
        <w:rPr>
          <w:rFonts w:eastAsia="Calibri" w:cs="Times New Roman"/>
          <w:b/>
          <w:bCs/>
          <w:szCs w:val="20"/>
          <w:lang w:val="de-DE" w:eastAsia="en-US"/>
        </w:rPr>
      </w:pPr>
      <w:r w:rsidRPr="002F7D4A">
        <w:rPr>
          <w:rFonts w:eastAsia="Calibri" w:cs="Times New Roman"/>
          <w:b/>
          <w:bCs/>
          <w:szCs w:val="20"/>
          <w:lang w:val="de-DE" w:eastAsia="en-US"/>
        </w:rPr>
        <w:t>Oberhaching,</w:t>
      </w:r>
      <w:r w:rsidR="00EE0DF2" w:rsidRPr="002F7D4A">
        <w:rPr>
          <w:rFonts w:eastAsia="Calibri" w:cs="Times New Roman"/>
          <w:b/>
          <w:bCs/>
          <w:szCs w:val="20"/>
          <w:lang w:val="de-DE" w:eastAsia="en-US"/>
        </w:rPr>
        <w:t xml:space="preserve"> </w:t>
      </w:r>
      <w:r w:rsidR="00F842B4" w:rsidRPr="004724D8">
        <w:rPr>
          <w:rFonts w:eastAsia="Calibri" w:cs="Times New Roman"/>
          <w:b/>
          <w:bCs/>
          <w:szCs w:val="20"/>
          <w:lang w:val="de-DE" w:eastAsia="en-US"/>
        </w:rPr>
        <w:t>8</w:t>
      </w:r>
      <w:r w:rsidR="00AA101D" w:rsidRPr="002F7D4A">
        <w:rPr>
          <w:rFonts w:eastAsia="Calibri" w:cs="Times New Roman"/>
          <w:b/>
          <w:bCs/>
          <w:szCs w:val="20"/>
          <w:lang w:val="de-DE" w:eastAsia="en-US"/>
        </w:rPr>
        <w:t xml:space="preserve">. </w:t>
      </w:r>
      <w:r w:rsidR="003A5E72" w:rsidRPr="002F7D4A">
        <w:rPr>
          <w:rFonts w:eastAsia="Calibri" w:cs="Times New Roman"/>
          <w:b/>
          <w:bCs/>
          <w:szCs w:val="20"/>
          <w:lang w:val="de-DE" w:eastAsia="en-US"/>
        </w:rPr>
        <w:t>Februar</w:t>
      </w:r>
      <w:r w:rsidR="0030242F" w:rsidRPr="002F7D4A">
        <w:rPr>
          <w:rFonts w:eastAsia="Calibri" w:cs="Times New Roman"/>
          <w:b/>
          <w:bCs/>
          <w:szCs w:val="20"/>
          <w:lang w:val="de-DE" w:eastAsia="en-US"/>
        </w:rPr>
        <w:t xml:space="preserve"> 2024</w:t>
      </w:r>
      <w:r w:rsidRPr="002F7D4A">
        <w:rPr>
          <w:rFonts w:eastAsia="Calibri" w:cs="Times New Roman"/>
          <w:b/>
          <w:bCs/>
          <w:szCs w:val="20"/>
          <w:lang w:val="de-DE" w:eastAsia="en-US"/>
        </w:rPr>
        <w:t xml:space="preserve"> –</w:t>
      </w:r>
      <w:r w:rsidR="006D5AC3" w:rsidRPr="002F7D4A">
        <w:rPr>
          <w:rFonts w:eastAsia="Calibri" w:cs="Times New Roman"/>
          <w:b/>
          <w:bCs/>
          <w:szCs w:val="20"/>
          <w:lang w:val="de-DE" w:eastAsia="en-US"/>
        </w:rPr>
        <w:t xml:space="preserve"> </w:t>
      </w:r>
      <w:r w:rsidR="00E46771" w:rsidRPr="002F7D4A">
        <w:rPr>
          <w:rFonts w:eastAsia="Calibri" w:cs="Times New Roman"/>
          <w:b/>
          <w:bCs/>
          <w:szCs w:val="20"/>
          <w:lang w:val="de-DE" w:eastAsia="en-US"/>
        </w:rPr>
        <w:t xml:space="preserve">EnOcean hat </w:t>
      </w:r>
      <w:r w:rsidR="006D5AC3" w:rsidRPr="002F7D4A">
        <w:rPr>
          <w:rFonts w:eastAsia="Calibri" w:cs="Times New Roman"/>
          <w:b/>
          <w:bCs/>
          <w:szCs w:val="20"/>
          <w:lang w:val="de-DE" w:eastAsia="en-US"/>
        </w:rPr>
        <w:t xml:space="preserve">nachhaltige </w:t>
      </w:r>
      <w:r w:rsidR="00C75225" w:rsidRPr="002F7D4A">
        <w:rPr>
          <w:rFonts w:eastAsia="Calibri" w:cs="Times New Roman"/>
          <w:b/>
          <w:bCs/>
          <w:szCs w:val="20"/>
          <w:lang w:val="de-DE" w:eastAsia="en-US"/>
        </w:rPr>
        <w:t xml:space="preserve">Lösungen für die globalen Megatrends </w:t>
      </w:r>
      <w:r w:rsidR="006D5AC3" w:rsidRPr="002F7D4A">
        <w:rPr>
          <w:rFonts w:eastAsia="Calibri" w:cs="Times New Roman"/>
          <w:b/>
          <w:bCs/>
          <w:szCs w:val="20"/>
          <w:lang w:val="de-DE" w:eastAsia="en-US"/>
        </w:rPr>
        <w:t xml:space="preserve">Energiemanagement, </w:t>
      </w:r>
      <w:r w:rsidR="00396591">
        <w:rPr>
          <w:rFonts w:eastAsia="Calibri" w:cs="Times New Roman"/>
          <w:b/>
          <w:bCs/>
          <w:szCs w:val="20"/>
          <w:lang w:val="de-DE" w:eastAsia="en-US"/>
        </w:rPr>
        <w:t>Bürof</w:t>
      </w:r>
      <w:r w:rsidR="002C79DA" w:rsidRPr="002F7D4A">
        <w:rPr>
          <w:rFonts w:eastAsia="Calibri" w:cs="Times New Roman"/>
          <w:b/>
          <w:bCs/>
          <w:szCs w:val="20"/>
          <w:lang w:val="de-DE" w:eastAsia="en-US"/>
        </w:rPr>
        <w:t xml:space="preserve">lächenoptimierung </w:t>
      </w:r>
      <w:r w:rsidR="006D5AC3" w:rsidRPr="002F7D4A">
        <w:rPr>
          <w:rFonts w:eastAsia="Calibri" w:cs="Times New Roman"/>
          <w:b/>
          <w:bCs/>
          <w:szCs w:val="20"/>
          <w:lang w:val="de-DE" w:eastAsia="en-US"/>
        </w:rPr>
        <w:t xml:space="preserve">und Wohlbefinden </w:t>
      </w:r>
      <w:r w:rsidR="00C75225" w:rsidRPr="002F7D4A">
        <w:rPr>
          <w:rFonts w:eastAsia="Calibri" w:cs="Times New Roman"/>
          <w:b/>
          <w:bCs/>
          <w:szCs w:val="20"/>
          <w:lang w:val="de-DE" w:eastAsia="en-US"/>
        </w:rPr>
        <w:t>entwickelt</w:t>
      </w:r>
      <w:r w:rsidR="001F605F">
        <w:rPr>
          <w:rFonts w:eastAsia="Calibri" w:cs="Times New Roman"/>
          <w:b/>
          <w:bCs/>
          <w:szCs w:val="20"/>
          <w:lang w:val="de-DE" w:eastAsia="en-US"/>
        </w:rPr>
        <w:t>. Mit</w:t>
      </w:r>
      <w:r w:rsidR="00C75225" w:rsidRPr="002F7D4A">
        <w:rPr>
          <w:rFonts w:eastAsia="Calibri" w:cs="Times New Roman"/>
          <w:b/>
          <w:bCs/>
          <w:szCs w:val="20"/>
          <w:lang w:val="de-DE" w:eastAsia="en-US"/>
        </w:rPr>
        <w:t xml:space="preserve"> seine</w:t>
      </w:r>
      <w:r w:rsidR="00C81280">
        <w:rPr>
          <w:rFonts w:eastAsia="Calibri" w:cs="Times New Roman"/>
          <w:b/>
          <w:bCs/>
          <w:szCs w:val="20"/>
          <w:lang w:val="de-DE" w:eastAsia="en-US"/>
        </w:rPr>
        <w:t>r</w:t>
      </w:r>
      <w:r w:rsidR="00C75225" w:rsidRPr="002F7D4A">
        <w:rPr>
          <w:rFonts w:eastAsia="Calibri" w:cs="Times New Roman"/>
          <w:b/>
          <w:bCs/>
          <w:szCs w:val="20"/>
          <w:lang w:val="de-DE" w:eastAsia="en-US"/>
        </w:rPr>
        <w:t xml:space="preserve"> Strategie </w:t>
      </w:r>
      <w:r w:rsidR="00C81280">
        <w:rPr>
          <w:rFonts w:eastAsia="Calibri" w:cs="Times New Roman"/>
          <w:b/>
          <w:bCs/>
          <w:szCs w:val="20"/>
          <w:lang w:val="de-DE" w:eastAsia="en-US"/>
        </w:rPr>
        <w:t>möchte das Unternehmen sein Wachstum beschleunigen</w:t>
      </w:r>
      <w:r w:rsidR="003A3D3D" w:rsidRPr="002F7D4A">
        <w:rPr>
          <w:rFonts w:eastAsia="Calibri" w:cs="Times New Roman"/>
          <w:b/>
          <w:bCs/>
          <w:szCs w:val="20"/>
          <w:lang w:val="de-DE" w:eastAsia="en-US"/>
        </w:rPr>
        <w:t>.</w:t>
      </w:r>
      <w:r w:rsidR="00ED6691" w:rsidRPr="002F7D4A">
        <w:rPr>
          <w:rFonts w:eastAsia="Calibri" w:cs="Times New Roman"/>
          <w:b/>
          <w:bCs/>
          <w:szCs w:val="20"/>
          <w:lang w:val="de-DE" w:eastAsia="en-US"/>
        </w:rPr>
        <w:t xml:space="preserve"> </w:t>
      </w:r>
      <w:r w:rsidR="00595D84">
        <w:rPr>
          <w:rFonts w:eastAsia="Calibri" w:cs="Times New Roman"/>
          <w:b/>
          <w:bCs/>
          <w:szCs w:val="20"/>
          <w:lang w:val="de-DE" w:eastAsia="en-US"/>
        </w:rPr>
        <w:t>Eigentümer</w:t>
      </w:r>
      <w:r w:rsidR="0031574F" w:rsidRPr="002F7D4A">
        <w:rPr>
          <w:rFonts w:eastAsia="Calibri" w:cs="Times New Roman"/>
          <w:b/>
          <w:bCs/>
          <w:szCs w:val="20"/>
          <w:lang w:val="de-DE" w:eastAsia="en-US"/>
        </w:rPr>
        <w:t xml:space="preserve"> und </w:t>
      </w:r>
      <w:r w:rsidR="00396591">
        <w:rPr>
          <w:rFonts w:eastAsia="Calibri" w:cs="Times New Roman"/>
          <w:b/>
          <w:bCs/>
          <w:szCs w:val="20"/>
          <w:lang w:val="de-DE" w:eastAsia="en-US"/>
        </w:rPr>
        <w:t>Mieter</w:t>
      </w:r>
      <w:r w:rsidR="0031574F" w:rsidRPr="002F7D4A">
        <w:rPr>
          <w:rFonts w:eastAsia="Calibri" w:cs="Times New Roman"/>
          <w:b/>
          <w:bCs/>
          <w:szCs w:val="20"/>
          <w:lang w:val="de-DE" w:eastAsia="en-US"/>
        </w:rPr>
        <w:t xml:space="preserve"> </w:t>
      </w:r>
      <w:r w:rsidR="008B79CB">
        <w:rPr>
          <w:rFonts w:eastAsia="Calibri" w:cs="Times New Roman"/>
          <w:b/>
          <w:bCs/>
          <w:szCs w:val="20"/>
          <w:lang w:val="de-DE" w:eastAsia="en-US"/>
        </w:rPr>
        <w:t>von Häusern, Gebäuden und Ind</w:t>
      </w:r>
      <w:r w:rsidR="004C7BCD">
        <w:rPr>
          <w:rFonts w:eastAsia="Calibri" w:cs="Times New Roman"/>
          <w:b/>
          <w:bCs/>
          <w:szCs w:val="20"/>
          <w:lang w:val="de-DE" w:eastAsia="en-US"/>
        </w:rPr>
        <w:t xml:space="preserve">ustrieanlagen </w:t>
      </w:r>
      <w:r w:rsidR="00497B80" w:rsidRPr="002F7D4A">
        <w:rPr>
          <w:rFonts w:eastAsia="Calibri" w:cs="Times New Roman"/>
          <w:b/>
          <w:bCs/>
          <w:szCs w:val="20"/>
          <w:lang w:val="de-DE" w:eastAsia="en-US"/>
        </w:rPr>
        <w:t>können intelligentere und nachhaltigere Arbeits- und Lebens</w:t>
      </w:r>
      <w:r w:rsidR="004C7BCD">
        <w:rPr>
          <w:rFonts w:eastAsia="Calibri" w:cs="Times New Roman"/>
          <w:b/>
          <w:bCs/>
          <w:szCs w:val="20"/>
          <w:lang w:val="de-DE" w:eastAsia="en-US"/>
        </w:rPr>
        <w:t>bedingungen</w:t>
      </w:r>
      <w:r w:rsidR="00497B80" w:rsidRPr="002F7D4A">
        <w:rPr>
          <w:rFonts w:eastAsia="Calibri" w:cs="Times New Roman"/>
          <w:b/>
          <w:bCs/>
          <w:szCs w:val="20"/>
          <w:lang w:val="de-DE" w:eastAsia="en-US"/>
        </w:rPr>
        <w:t xml:space="preserve"> </w:t>
      </w:r>
      <w:r w:rsidR="004C7BCD">
        <w:rPr>
          <w:rFonts w:eastAsia="Calibri" w:cs="Times New Roman"/>
          <w:b/>
          <w:bCs/>
          <w:szCs w:val="20"/>
          <w:lang w:val="de-DE" w:eastAsia="en-US"/>
        </w:rPr>
        <w:t>realisieren</w:t>
      </w:r>
      <w:r w:rsidR="00497B80" w:rsidRPr="002F7D4A">
        <w:rPr>
          <w:rFonts w:eastAsia="Calibri" w:cs="Times New Roman"/>
          <w:b/>
          <w:bCs/>
          <w:szCs w:val="20"/>
          <w:lang w:val="de-DE" w:eastAsia="en-US"/>
        </w:rPr>
        <w:t xml:space="preserve"> u</w:t>
      </w:r>
      <w:r w:rsidR="00895425" w:rsidRPr="002F7D4A">
        <w:rPr>
          <w:rFonts w:eastAsia="Calibri" w:cs="Times New Roman"/>
          <w:b/>
          <w:bCs/>
          <w:szCs w:val="20"/>
          <w:lang w:val="de-DE" w:eastAsia="en-US"/>
        </w:rPr>
        <w:t xml:space="preserve">nd </w:t>
      </w:r>
      <w:r w:rsidR="00396591">
        <w:rPr>
          <w:rFonts w:eastAsia="Calibri" w:cs="Times New Roman"/>
          <w:b/>
          <w:bCs/>
          <w:szCs w:val="20"/>
          <w:lang w:val="de-DE" w:eastAsia="en-US"/>
        </w:rPr>
        <w:t>damit Energieverbrauch</w:t>
      </w:r>
      <w:r w:rsidR="00895425" w:rsidRPr="002F7D4A">
        <w:rPr>
          <w:rFonts w:eastAsia="Calibri" w:cs="Times New Roman"/>
          <w:b/>
          <w:bCs/>
          <w:szCs w:val="20"/>
          <w:lang w:val="de-DE" w:eastAsia="en-US"/>
        </w:rPr>
        <w:t xml:space="preserve"> und CO</w:t>
      </w:r>
      <w:r w:rsidR="00895425" w:rsidRPr="002F7D4A">
        <w:rPr>
          <w:rFonts w:eastAsia="Calibri" w:cs="Times New Roman"/>
          <w:b/>
          <w:bCs/>
          <w:szCs w:val="20"/>
          <w:vertAlign w:val="subscript"/>
          <w:lang w:val="de-DE" w:eastAsia="en-US"/>
        </w:rPr>
        <w:t>2</w:t>
      </w:r>
      <w:r w:rsidR="00895425" w:rsidRPr="002F7D4A">
        <w:rPr>
          <w:rFonts w:eastAsia="Calibri" w:cs="Times New Roman"/>
          <w:b/>
          <w:bCs/>
          <w:szCs w:val="20"/>
          <w:lang w:val="de-DE" w:eastAsia="en-US"/>
        </w:rPr>
        <w:t xml:space="preserve">-Emissionen </w:t>
      </w:r>
      <w:r w:rsidR="008B4C61">
        <w:rPr>
          <w:rFonts w:eastAsia="Calibri" w:cs="Times New Roman"/>
          <w:b/>
          <w:bCs/>
          <w:szCs w:val="20"/>
          <w:lang w:val="de-DE" w:eastAsia="en-US"/>
        </w:rPr>
        <w:t xml:space="preserve">deutlich </w:t>
      </w:r>
      <w:r w:rsidR="00895425" w:rsidRPr="002F7D4A">
        <w:rPr>
          <w:rFonts w:eastAsia="Calibri" w:cs="Times New Roman"/>
          <w:b/>
          <w:bCs/>
          <w:szCs w:val="20"/>
          <w:lang w:val="de-DE" w:eastAsia="en-US"/>
        </w:rPr>
        <w:t>senken.</w:t>
      </w:r>
      <w:r w:rsidR="00597B95" w:rsidRPr="002F7D4A">
        <w:rPr>
          <w:rFonts w:eastAsia="Calibri" w:cs="Times New Roman"/>
          <w:b/>
          <w:bCs/>
          <w:szCs w:val="20"/>
          <w:lang w:val="de-DE" w:eastAsia="en-US"/>
        </w:rPr>
        <w:t xml:space="preserve"> </w:t>
      </w:r>
      <w:r w:rsidR="00BA4F41">
        <w:rPr>
          <w:rFonts w:eastAsia="Calibri" w:cs="Times New Roman"/>
          <w:b/>
          <w:bCs/>
          <w:szCs w:val="20"/>
          <w:lang w:val="de-DE" w:eastAsia="en-US"/>
        </w:rPr>
        <w:t>Als</w:t>
      </w:r>
      <w:r w:rsidR="00931C2E" w:rsidRPr="002F7D4A">
        <w:rPr>
          <w:rFonts w:eastAsia="Calibri" w:cs="Times New Roman"/>
          <w:b/>
          <w:bCs/>
          <w:szCs w:val="20"/>
          <w:lang w:val="de-DE" w:eastAsia="en-US"/>
        </w:rPr>
        <w:t xml:space="preserve"> </w:t>
      </w:r>
      <w:r w:rsidR="00597B95" w:rsidRPr="002F7D4A">
        <w:rPr>
          <w:rFonts w:eastAsia="Calibri" w:cs="Times New Roman"/>
          <w:b/>
          <w:bCs/>
          <w:szCs w:val="20"/>
          <w:lang w:val="de-DE" w:eastAsia="en-US"/>
        </w:rPr>
        <w:t>Pionier</w:t>
      </w:r>
      <w:r w:rsidR="005A479B" w:rsidRPr="002F7D4A">
        <w:rPr>
          <w:rFonts w:eastAsia="Calibri" w:cs="Times New Roman"/>
          <w:b/>
          <w:bCs/>
          <w:szCs w:val="20"/>
          <w:lang w:val="de-DE" w:eastAsia="en-US"/>
        </w:rPr>
        <w:t xml:space="preserve"> und M</w:t>
      </w:r>
      <w:r w:rsidR="00931C2E" w:rsidRPr="002F7D4A">
        <w:rPr>
          <w:rFonts w:eastAsia="Calibri" w:cs="Times New Roman"/>
          <w:b/>
          <w:bCs/>
          <w:szCs w:val="20"/>
          <w:lang w:val="de-DE" w:eastAsia="en-US"/>
        </w:rPr>
        <w:t>ark</w:t>
      </w:r>
      <w:r w:rsidR="005A479B" w:rsidRPr="002F7D4A">
        <w:rPr>
          <w:rFonts w:eastAsia="Calibri" w:cs="Times New Roman"/>
          <w:b/>
          <w:bCs/>
          <w:szCs w:val="20"/>
          <w:lang w:val="de-DE" w:eastAsia="en-US"/>
        </w:rPr>
        <w:t xml:space="preserve">tführer für </w:t>
      </w:r>
      <w:r w:rsidR="002F7D4A" w:rsidRPr="002F7D4A">
        <w:rPr>
          <w:b/>
          <w:bCs/>
          <w:lang w:val="de-DE"/>
        </w:rPr>
        <w:t xml:space="preserve">Energy </w:t>
      </w:r>
      <w:proofErr w:type="spellStart"/>
      <w:r w:rsidR="002F7D4A" w:rsidRPr="002F7D4A">
        <w:rPr>
          <w:b/>
          <w:bCs/>
          <w:lang w:val="de-DE"/>
        </w:rPr>
        <w:t>Harvesting</w:t>
      </w:r>
      <w:proofErr w:type="spellEnd"/>
      <w:r w:rsidR="002F7D4A" w:rsidRPr="002F7D4A">
        <w:rPr>
          <w:b/>
          <w:bCs/>
          <w:lang w:val="de-DE"/>
        </w:rPr>
        <w:t xml:space="preserve"> und Sensor-</w:t>
      </w:r>
      <w:proofErr w:type="spellStart"/>
      <w:r w:rsidR="002F7D4A" w:rsidRPr="002F7D4A">
        <w:rPr>
          <w:b/>
          <w:bCs/>
          <w:lang w:val="de-DE"/>
        </w:rPr>
        <w:t>to</w:t>
      </w:r>
      <w:proofErr w:type="spellEnd"/>
      <w:r w:rsidR="002F7D4A" w:rsidRPr="002F7D4A">
        <w:rPr>
          <w:b/>
          <w:bCs/>
          <w:lang w:val="de-DE"/>
        </w:rPr>
        <w:t xml:space="preserve">-Cloud-Lösungen für nachhaltige Internet </w:t>
      </w:r>
      <w:proofErr w:type="spellStart"/>
      <w:r w:rsidR="002F7D4A" w:rsidRPr="002F7D4A">
        <w:rPr>
          <w:b/>
          <w:bCs/>
          <w:lang w:val="de-DE"/>
        </w:rPr>
        <w:t>of</w:t>
      </w:r>
      <w:proofErr w:type="spellEnd"/>
      <w:r w:rsidR="002F7D4A" w:rsidRPr="002F7D4A">
        <w:rPr>
          <w:b/>
          <w:bCs/>
          <w:lang w:val="de-DE"/>
        </w:rPr>
        <w:t xml:space="preserve"> Things (IoT)-Anwendungen </w:t>
      </w:r>
      <w:r w:rsidR="00762676">
        <w:rPr>
          <w:rFonts w:eastAsia="Times New Roman"/>
          <w:b/>
          <w:bCs/>
          <w:lang w:val="de-DE"/>
        </w:rPr>
        <w:t>sieht</w:t>
      </w:r>
      <w:r w:rsidR="00B16EE1" w:rsidRPr="00C761E1">
        <w:rPr>
          <w:rFonts w:eastAsia="Times New Roman"/>
          <w:b/>
          <w:bCs/>
          <w:lang w:val="de-DE"/>
        </w:rPr>
        <w:t xml:space="preserve"> EnOcean </w:t>
      </w:r>
      <w:r w:rsidR="00AB7734">
        <w:rPr>
          <w:rFonts w:eastAsia="Times New Roman"/>
          <w:b/>
          <w:bCs/>
          <w:lang w:val="de-DE"/>
        </w:rPr>
        <w:t>signif</w:t>
      </w:r>
      <w:r w:rsidR="00015CCD">
        <w:rPr>
          <w:rFonts w:eastAsia="Times New Roman"/>
          <w:b/>
          <w:bCs/>
          <w:lang w:val="de-DE"/>
        </w:rPr>
        <w:t>ikante</w:t>
      </w:r>
      <w:r w:rsidR="00B16EE1" w:rsidRPr="00C761E1">
        <w:rPr>
          <w:rFonts w:eastAsia="Times New Roman"/>
          <w:b/>
          <w:bCs/>
          <w:lang w:val="de-DE"/>
        </w:rPr>
        <w:t xml:space="preserve"> Wachstumschancen</w:t>
      </w:r>
      <w:r w:rsidR="00015CCD">
        <w:rPr>
          <w:rFonts w:eastAsia="Times New Roman"/>
          <w:b/>
          <w:bCs/>
          <w:lang w:val="de-DE"/>
        </w:rPr>
        <w:t>, insbesondere</w:t>
      </w:r>
      <w:r w:rsidR="00B16EE1" w:rsidRPr="00C761E1">
        <w:rPr>
          <w:rFonts w:eastAsia="Times New Roman"/>
          <w:b/>
          <w:bCs/>
          <w:lang w:val="de-DE"/>
        </w:rPr>
        <w:t xml:space="preserve"> im Bereich der Nachrüstung und energetischen Optimierung von Bestandsbauten.</w:t>
      </w:r>
    </w:p>
    <w:p w14:paraId="37779CA5" w14:textId="44D95DD8" w:rsidR="0071413A" w:rsidRPr="0014185C" w:rsidRDefault="00CB2BEB" w:rsidP="00AA101D">
      <w:pPr>
        <w:spacing w:after="160" w:line="276" w:lineRule="auto"/>
        <w:rPr>
          <w:rFonts w:eastAsia="Calibri" w:cs="Times New Roman"/>
          <w:b/>
          <w:bCs/>
          <w:szCs w:val="20"/>
          <w:lang w:val="de-DE" w:eastAsia="en-US"/>
        </w:rPr>
      </w:pPr>
      <w:r>
        <w:rPr>
          <w:rFonts w:eastAsia="Calibri" w:cs="Times New Roman"/>
          <w:b/>
          <w:bCs/>
          <w:szCs w:val="20"/>
          <w:lang w:val="de-DE" w:eastAsia="en-US"/>
        </w:rPr>
        <w:t xml:space="preserve">Alternative Energiequellen und </w:t>
      </w:r>
      <w:r w:rsidR="003E6541">
        <w:rPr>
          <w:rFonts w:eastAsia="Calibri" w:cs="Times New Roman"/>
          <w:b/>
          <w:bCs/>
          <w:szCs w:val="20"/>
          <w:lang w:val="de-DE" w:eastAsia="en-US"/>
        </w:rPr>
        <w:t>IoT-Lösungen wichtig</w:t>
      </w:r>
      <w:r w:rsidR="0030765D">
        <w:rPr>
          <w:rFonts w:eastAsia="Calibri" w:cs="Times New Roman"/>
          <w:b/>
          <w:bCs/>
          <w:szCs w:val="20"/>
          <w:lang w:val="de-DE" w:eastAsia="en-US"/>
        </w:rPr>
        <w:t>st</w:t>
      </w:r>
      <w:r w:rsidR="003E6541">
        <w:rPr>
          <w:rFonts w:eastAsia="Calibri" w:cs="Times New Roman"/>
          <w:b/>
          <w:bCs/>
          <w:szCs w:val="20"/>
          <w:lang w:val="de-DE" w:eastAsia="en-US"/>
        </w:rPr>
        <w:t xml:space="preserve">e Schlüssel zur Senkung des </w:t>
      </w:r>
      <w:r w:rsidR="00C6688C">
        <w:rPr>
          <w:rFonts w:eastAsia="Calibri" w:cs="Times New Roman"/>
          <w:b/>
          <w:bCs/>
          <w:szCs w:val="20"/>
          <w:lang w:val="de-DE" w:eastAsia="en-US"/>
        </w:rPr>
        <w:t>Energieverbrauch</w:t>
      </w:r>
      <w:r w:rsidR="003E6541">
        <w:rPr>
          <w:rFonts w:eastAsia="Calibri" w:cs="Times New Roman"/>
          <w:b/>
          <w:bCs/>
          <w:szCs w:val="20"/>
          <w:lang w:val="de-DE" w:eastAsia="en-US"/>
        </w:rPr>
        <w:t>s</w:t>
      </w:r>
      <w:r w:rsidR="00C6688C">
        <w:rPr>
          <w:rFonts w:eastAsia="Calibri" w:cs="Times New Roman"/>
          <w:b/>
          <w:bCs/>
          <w:szCs w:val="20"/>
          <w:lang w:val="de-DE" w:eastAsia="en-US"/>
        </w:rPr>
        <w:t xml:space="preserve"> und CO</w:t>
      </w:r>
      <w:r w:rsidR="00C6688C" w:rsidRPr="004C4441">
        <w:rPr>
          <w:rFonts w:eastAsia="Calibri" w:cs="Times New Roman"/>
          <w:b/>
          <w:bCs/>
          <w:szCs w:val="20"/>
          <w:vertAlign w:val="subscript"/>
          <w:lang w:val="de-DE" w:eastAsia="en-US"/>
        </w:rPr>
        <w:t>2</w:t>
      </w:r>
      <w:r w:rsidR="00C6688C">
        <w:rPr>
          <w:rFonts w:eastAsia="Calibri" w:cs="Times New Roman"/>
          <w:b/>
          <w:bCs/>
          <w:szCs w:val="20"/>
          <w:lang w:val="de-DE" w:eastAsia="en-US"/>
        </w:rPr>
        <w:t xml:space="preserve">-Emissionen </w:t>
      </w:r>
    </w:p>
    <w:p w14:paraId="196BAE29" w14:textId="158849B6" w:rsidR="000351B0" w:rsidRPr="00FE1CC2" w:rsidRDefault="00A36A06" w:rsidP="000351B0">
      <w:pPr>
        <w:spacing w:line="276" w:lineRule="auto"/>
        <w:rPr>
          <w:rFonts w:eastAsia="Calibri" w:cs="Times New Roman"/>
          <w:szCs w:val="20"/>
          <w:lang w:val="de-DE" w:eastAsia="en-US"/>
        </w:rPr>
      </w:pPr>
      <w:r w:rsidRPr="00151216">
        <w:rPr>
          <w:rFonts w:eastAsia="Calibri"/>
          <w:szCs w:val="20"/>
          <w:lang w:val="de-DE" w:eastAsia="en-US"/>
        </w:rPr>
        <w:t xml:space="preserve">Weltweit steigen die </w:t>
      </w:r>
      <w:r w:rsidRPr="00151216">
        <w:rPr>
          <w:rFonts w:eastAsia="Calibri" w:cs="Times New Roman"/>
          <w:szCs w:val="20"/>
          <w:lang w:val="de-DE" w:eastAsia="en-US"/>
        </w:rPr>
        <w:t xml:space="preserve">Anforderungen an eine nachhaltige Energienutzung, </w:t>
      </w:r>
      <w:r w:rsidR="000E5F13">
        <w:rPr>
          <w:rFonts w:eastAsia="Calibri" w:cs="Times New Roman"/>
          <w:szCs w:val="20"/>
          <w:lang w:val="de-DE" w:eastAsia="en-US"/>
        </w:rPr>
        <w:t>vor allem</w:t>
      </w:r>
      <w:r w:rsidRPr="00151216">
        <w:rPr>
          <w:rFonts w:eastAsia="Calibri" w:cs="Times New Roman"/>
          <w:szCs w:val="20"/>
          <w:lang w:val="de-DE" w:eastAsia="en-US"/>
        </w:rPr>
        <w:t xml:space="preserve"> durch den Klimawandel</w:t>
      </w:r>
      <w:r w:rsidR="00410C72" w:rsidRPr="00151216">
        <w:rPr>
          <w:rFonts w:eastAsia="Calibri" w:cs="Times New Roman"/>
          <w:szCs w:val="20"/>
          <w:lang w:val="de-DE" w:eastAsia="en-US"/>
        </w:rPr>
        <w:t xml:space="preserve">, </w:t>
      </w:r>
      <w:r w:rsidRPr="00151216">
        <w:rPr>
          <w:rFonts w:eastAsia="Calibri" w:cs="Times New Roman"/>
          <w:szCs w:val="20"/>
          <w:lang w:val="de-DE" w:eastAsia="en-US"/>
        </w:rPr>
        <w:t>den Wandel der Arbeits- und Lebenswelten</w:t>
      </w:r>
      <w:r w:rsidR="00026904" w:rsidRPr="00151216">
        <w:rPr>
          <w:rFonts w:eastAsia="Calibri" w:cs="Times New Roman"/>
          <w:szCs w:val="20"/>
          <w:lang w:val="de-DE" w:eastAsia="en-US"/>
        </w:rPr>
        <w:t xml:space="preserve"> sowie </w:t>
      </w:r>
      <w:r w:rsidRPr="00151216">
        <w:rPr>
          <w:rFonts w:eastAsia="Calibri" w:cs="Times New Roman"/>
          <w:szCs w:val="20"/>
          <w:lang w:val="de-DE" w:eastAsia="en-US"/>
        </w:rPr>
        <w:t>gesetzliche</w:t>
      </w:r>
      <w:r w:rsidR="00026904" w:rsidRPr="00151216">
        <w:rPr>
          <w:rFonts w:eastAsia="Calibri" w:cs="Times New Roman"/>
          <w:szCs w:val="20"/>
          <w:lang w:val="de-DE" w:eastAsia="en-US"/>
        </w:rPr>
        <w:t>r</w:t>
      </w:r>
      <w:r w:rsidRPr="00151216">
        <w:rPr>
          <w:rFonts w:eastAsia="Calibri" w:cs="Times New Roman"/>
          <w:szCs w:val="20"/>
          <w:lang w:val="de-DE" w:eastAsia="en-US"/>
        </w:rPr>
        <w:t xml:space="preserve"> Regelungen.</w:t>
      </w:r>
      <w:r w:rsidR="00151216" w:rsidRPr="00151216">
        <w:rPr>
          <w:rFonts w:eastAsia="Calibri" w:cs="Times New Roman"/>
          <w:szCs w:val="20"/>
          <w:lang w:val="de-DE" w:eastAsia="en-US"/>
        </w:rPr>
        <w:t xml:space="preserve"> </w:t>
      </w:r>
      <w:r w:rsidR="00605359" w:rsidRPr="00151216">
        <w:rPr>
          <w:rFonts w:eastAsia="Calibri" w:cs="Times New Roman"/>
          <w:szCs w:val="20"/>
          <w:lang w:val="de-DE" w:eastAsia="en-US"/>
        </w:rPr>
        <w:t>„</w:t>
      </w:r>
      <w:r w:rsidR="005F5935" w:rsidRPr="00151216">
        <w:rPr>
          <w:rFonts w:eastAsia="Calibri" w:cs="Times New Roman"/>
          <w:szCs w:val="20"/>
          <w:lang w:val="de-DE" w:eastAsia="en-US"/>
        </w:rPr>
        <w:t>Vor diesem Hintergrund haben wir IoT-</w:t>
      </w:r>
      <w:r w:rsidR="00C01E74" w:rsidRPr="00151216">
        <w:rPr>
          <w:rFonts w:eastAsia="Calibri" w:cs="Times New Roman"/>
          <w:szCs w:val="20"/>
          <w:lang w:val="de-DE" w:eastAsia="en-US"/>
        </w:rPr>
        <w:t>bas</w:t>
      </w:r>
      <w:r w:rsidR="005F5935" w:rsidRPr="00151216">
        <w:rPr>
          <w:rFonts w:eastAsia="Calibri" w:cs="Times New Roman"/>
          <w:szCs w:val="20"/>
          <w:lang w:val="de-DE" w:eastAsia="en-US"/>
        </w:rPr>
        <w:t xml:space="preserve">ierte Lösungen für die wichtigsten globalen Megatrends </w:t>
      </w:r>
      <w:r w:rsidR="00392C22" w:rsidRPr="00151216">
        <w:rPr>
          <w:rFonts w:eastAsia="Calibri" w:cs="Times New Roman"/>
          <w:szCs w:val="20"/>
          <w:lang w:val="de-DE" w:eastAsia="en-US"/>
        </w:rPr>
        <w:t xml:space="preserve">Energiemanagement, </w:t>
      </w:r>
      <w:r w:rsidR="00014B4B">
        <w:rPr>
          <w:rFonts w:eastAsia="Calibri" w:cs="Times New Roman"/>
          <w:szCs w:val="20"/>
          <w:lang w:val="de-DE" w:eastAsia="en-US"/>
        </w:rPr>
        <w:t>F</w:t>
      </w:r>
      <w:r w:rsidR="00014B4B" w:rsidRPr="00151216">
        <w:rPr>
          <w:rFonts w:eastAsia="Calibri" w:cs="Times New Roman"/>
          <w:szCs w:val="20"/>
          <w:lang w:val="de-DE" w:eastAsia="en-US"/>
        </w:rPr>
        <w:t xml:space="preserve">lächenoptimierung </w:t>
      </w:r>
      <w:r w:rsidR="00392C22" w:rsidRPr="00151216">
        <w:rPr>
          <w:rFonts w:eastAsia="Calibri" w:cs="Times New Roman"/>
          <w:szCs w:val="20"/>
          <w:lang w:val="de-DE" w:eastAsia="en-US"/>
        </w:rPr>
        <w:t xml:space="preserve">und Wohlbefinden </w:t>
      </w:r>
      <w:r w:rsidR="005F5935" w:rsidRPr="00151216">
        <w:rPr>
          <w:rFonts w:eastAsia="Calibri" w:cs="Times New Roman"/>
          <w:szCs w:val="20"/>
          <w:lang w:val="de-DE" w:eastAsia="en-US"/>
        </w:rPr>
        <w:t>entwickelt</w:t>
      </w:r>
      <w:r w:rsidR="00DC05E4" w:rsidRPr="00151216">
        <w:rPr>
          <w:rFonts w:eastAsia="Calibri" w:cs="Times New Roman"/>
          <w:szCs w:val="20"/>
          <w:lang w:val="de-DE" w:eastAsia="en-US"/>
        </w:rPr>
        <w:t xml:space="preserve">. Mit diesen </w:t>
      </w:r>
      <w:r w:rsidR="007B4D9C" w:rsidRPr="00151216">
        <w:rPr>
          <w:rFonts w:eastAsia="Calibri" w:cs="Times New Roman"/>
          <w:szCs w:val="20"/>
          <w:lang w:val="de-DE" w:eastAsia="en-US"/>
        </w:rPr>
        <w:t xml:space="preserve">können Eigentümer </w:t>
      </w:r>
      <w:r w:rsidR="00595D84">
        <w:rPr>
          <w:rFonts w:eastAsia="Calibri" w:cs="Times New Roman"/>
          <w:szCs w:val="20"/>
          <w:lang w:val="de-DE" w:eastAsia="en-US"/>
        </w:rPr>
        <w:t xml:space="preserve">und </w:t>
      </w:r>
      <w:r w:rsidR="00396591">
        <w:rPr>
          <w:rFonts w:eastAsia="Calibri" w:cs="Times New Roman"/>
          <w:szCs w:val="20"/>
          <w:lang w:val="de-DE" w:eastAsia="en-US"/>
        </w:rPr>
        <w:t>Mieter</w:t>
      </w:r>
      <w:r w:rsidR="00595D84" w:rsidRPr="00151216">
        <w:rPr>
          <w:rFonts w:eastAsia="Calibri" w:cs="Times New Roman"/>
          <w:szCs w:val="20"/>
          <w:lang w:val="de-DE" w:eastAsia="en-US"/>
        </w:rPr>
        <w:t xml:space="preserve"> </w:t>
      </w:r>
      <w:r w:rsidR="007B4D9C" w:rsidRPr="00151216">
        <w:rPr>
          <w:rFonts w:eastAsia="Calibri" w:cs="Times New Roman"/>
          <w:szCs w:val="20"/>
          <w:lang w:val="de-DE" w:eastAsia="en-US"/>
        </w:rPr>
        <w:t>von Häusern, Gebäuden und Industrieanlagen</w:t>
      </w:r>
      <w:r w:rsidR="00464EBC">
        <w:rPr>
          <w:rFonts w:eastAsia="Calibri" w:cs="Times New Roman"/>
          <w:szCs w:val="20"/>
          <w:lang w:val="de-DE" w:eastAsia="en-US"/>
        </w:rPr>
        <w:t>, alternative Energiequellen nutz</w:t>
      </w:r>
      <w:r w:rsidR="009363AF">
        <w:rPr>
          <w:rFonts w:eastAsia="Calibri" w:cs="Times New Roman"/>
          <w:szCs w:val="20"/>
          <w:lang w:val="de-DE" w:eastAsia="en-US"/>
        </w:rPr>
        <w:t>en,</w:t>
      </w:r>
      <w:r w:rsidR="007B4D9C" w:rsidRPr="00151216">
        <w:rPr>
          <w:rFonts w:eastAsia="Calibri" w:cs="Times New Roman"/>
          <w:szCs w:val="20"/>
          <w:lang w:val="de-DE" w:eastAsia="en-US"/>
        </w:rPr>
        <w:t xml:space="preserve"> intelligentere </w:t>
      </w:r>
      <w:r w:rsidR="00454820">
        <w:rPr>
          <w:rFonts w:eastAsia="Calibri" w:cs="Times New Roman"/>
          <w:szCs w:val="20"/>
          <w:lang w:val="de-DE" w:eastAsia="en-US"/>
        </w:rPr>
        <w:t xml:space="preserve">und nachhaltigere </w:t>
      </w:r>
      <w:r w:rsidR="007B4D9C" w:rsidRPr="00151216">
        <w:rPr>
          <w:rFonts w:eastAsia="Calibri" w:cs="Times New Roman"/>
          <w:szCs w:val="20"/>
          <w:lang w:val="de-DE" w:eastAsia="en-US"/>
        </w:rPr>
        <w:t>Arbeits- und Lebensumgebungen realisieren</w:t>
      </w:r>
      <w:r w:rsidR="00151216" w:rsidRPr="00151216">
        <w:rPr>
          <w:rFonts w:eastAsia="Calibri" w:cs="Times New Roman"/>
          <w:szCs w:val="20"/>
          <w:lang w:val="de-DE" w:eastAsia="en-US"/>
        </w:rPr>
        <w:t xml:space="preserve"> und schlussendlich den Energieverbrauch und die CO</w:t>
      </w:r>
      <w:r w:rsidR="00151216" w:rsidRPr="00151216">
        <w:rPr>
          <w:rFonts w:eastAsia="Calibri" w:cs="Times New Roman"/>
          <w:szCs w:val="20"/>
          <w:vertAlign w:val="subscript"/>
          <w:lang w:val="de-DE" w:eastAsia="en-US"/>
        </w:rPr>
        <w:t>2</w:t>
      </w:r>
      <w:r w:rsidR="00151216" w:rsidRPr="00151216">
        <w:rPr>
          <w:rFonts w:eastAsia="Calibri" w:cs="Times New Roman"/>
          <w:szCs w:val="20"/>
          <w:lang w:val="de-DE" w:eastAsia="en-US"/>
        </w:rPr>
        <w:t xml:space="preserve">-Emissionen </w:t>
      </w:r>
      <w:r w:rsidR="00454820">
        <w:rPr>
          <w:rFonts w:eastAsia="Calibri" w:cs="Times New Roman"/>
          <w:szCs w:val="20"/>
          <w:lang w:val="de-DE" w:eastAsia="en-US"/>
        </w:rPr>
        <w:t>deutlich</w:t>
      </w:r>
      <w:r w:rsidR="00151216" w:rsidRPr="00151216">
        <w:rPr>
          <w:rFonts w:eastAsia="Calibri" w:cs="Times New Roman"/>
          <w:szCs w:val="20"/>
          <w:lang w:val="de-DE" w:eastAsia="en-US"/>
        </w:rPr>
        <w:t xml:space="preserve"> senken</w:t>
      </w:r>
      <w:r w:rsidR="00392C22" w:rsidRPr="00151216">
        <w:rPr>
          <w:rFonts w:eastAsia="Calibri" w:cs="Times New Roman"/>
          <w:szCs w:val="20"/>
          <w:lang w:val="de-DE" w:eastAsia="en-US"/>
        </w:rPr>
        <w:t xml:space="preserve">“, </w:t>
      </w:r>
      <w:r w:rsidR="00C01E74" w:rsidRPr="00151216">
        <w:rPr>
          <w:rFonts w:eastAsia="Calibri" w:cs="Times New Roman"/>
          <w:szCs w:val="20"/>
          <w:lang w:val="de-DE" w:eastAsia="en-US"/>
        </w:rPr>
        <w:t xml:space="preserve">erläutert </w:t>
      </w:r>
      <w:r w:rsidR="00C01E74" w:rsidRPr="00151216">
        <w:rPr>
          <w:rFonts w:eastAsia="Calibri"/>
          <w:szCs w:val="20"/>
          <w:lang w:val="de-DE" w:eastAsia="en-US"/>
        </w:rPr>
        <w:t>Raoul Wijgergangs, CEO der EnOcean GmbH.</w:t>
      </w:r>
      <w:r w:rsidR="009B401C">
        <w:rPr>
          <w:rFonts w:eastAsia="Calibri"/>
          <w:szCs w:val="20"/>
          <w:lang w:val="de-DE" w:eastAsia="en-US"/>
        </w:rPr>
        <w:t xml:space="preserve"> </w:t>
      </w:r>
      <w:r w:rsidR="0030765D">
        <w:rPr>
          <w:rFonts w:eastAsia="Calibri"/>
          <w:szCs w:val="20"/>
          <w:lang w:val="de-DE" w:eastAsia="en-US"/>
        </w:rPr>
        <w:t xml:space="preserve">Wichtigste Schlüssel </w:t>
      </w:r>
      <w:r w:rsidR="00CF7CD6">
        <w:rPr>
          <w:rFonts w:eastAsia="Calibri"/>
          <w:szCs w:val="20"/>
          <w:lang w:val="de-DE" w:eastAsia="en-US"/>
        </w:rPr>
        <w:t>für mehr Effizienz, Produktivität und Umweltfreundlichke</w:t>
      </w:r>
      <w:r w:rsidR="000351B0">
        <w:rPr>
          <w:rFonts w:eastAsia="Calibri"/>
          <w:szCs w:val="20"/>
          <w:lang w:val="de-DE" w:eastAsia="en-US"/>
        </w:rPr>
        <w:t xml:space="preserve">it </w:t>
      </w:r>
      <w:r w:rsidR="00421260">
        <w:rPr>
          <w:rFonts w:eastAsia="Calibri"/>
          <w:szCs w:val="20"/>
          <w:lang w:val="de-DE" w:eastAsia="en-US"/>
        </w:rPr>
        <w:t xml:space="preserve">sind eine </w:t>
      </w:r>
      <w:r w:rsidR="009D3341">
        <w:rPr>
          <w:rFonts w:eastAsia="Calibri"/>
          <w:szCs w:val="20"/>
          <w:lang w:val="de-DE" w:eastAsia="en-US"/>
        </w:rPr>
        <w:t xml:space="preserve">Energiegewinnung aus alternativen Energiequellen </w:t>
      </w:r>
      <w:r w:rsidR="00885513">
        <w:rPr>
          <w:rFonts w:eastAsia="Calibri"/>
          <w:szCs w:val="20"/>
          <w:lang w:val="de-DE" w:eastAsia="en-US"/>
        </w:rPr>
        <w:t>aus der Umgebung sowie</w:t>
      </w:r>
      <w:r w:rsidR="009D3341">
        <w:rPr>
          <w:rFonts w:eastAsia="Calibri"/>
          <w:szCs w:val="20"/>
          <w:lang w:val="de-DE" w:eastAsia="en-US"/>
        </w:rPr>
        <w:t xml:space="preserve"> ein </w:t>
      </w:r>
      <w:r w:rsidR="00430550">
        <w:rPr>
          <w:rFonts w:eastAsia="Calibri"/>
          <w:szCs w:val="20"/>
          <w:lang w:val="de-DE" w:eastAsia="en-US"/>
        </w:rPr>
        <w:t xml:space="preserve">kluger Einsatz </w:t>
      </w:r>
      <w:r w:rsidR="009D3341">
        <w:rPr>
          <w:rFonts w:eastAsia="Calibri"/>
          <w:szCs w:val="20"/>
          <w:lang w:val="de-DE" w:eastAsia="en-US"/>
        </w:rPr>
        <w:t>nachhaltiger I</w:t>
      </w:r>
      <w:r w:rsidR="00407D65">
        <w:rPr>
          <w:rFonts w:eastAsia="Calibri"/>
          <w:szCs w:val="20"/>
          <w:lang w:val="de-DE" w:eastAsia="en-US"/>
        </w:rPr>
        <w:t>o</w:t>
      </w:r>
      <w:r w:rsidR="009D3341">
        <w:rPr>
          <w:rFonts w:eastAsia="Calibri"/>
          <w:szCs w:val="20"/>
          <w:lang w:val="de-DE" w:eastAsia="en-US"/>
        </w:rPr>
        <w:t xml:space="preserve">T-Lösungen. </w:t>
      </w:r>
      <w:r w:rsidR="000351B0">
        <w:rPr>
          <w:rFonts w:eastAsia="Calibri" w:cs="Times New Roman"/>
          <w:szCs w:val="20"/>
          <w:lang w:val="de-DE" w:eastAsia="en-US"/>
        </w:rPr>
        <w:t>„</w:t>
      </w:r>
      <w:r w:rsidR="002D1876">
        <w:rPr>
          <w:rFonts w:eastAsia="Calibri" w:cs="Times New Roman"/>
          <w:szCs w:val="20"/>
          <w:lang w:val="de-DE" w:eastAsia="en-US"/>
        </w:rPr>
        <w:t xml:space="preserve">Mit </w:t>
      </w:r>
      <w:r w:rsidR="00450401">
        <w:rPr>
          <w:rFonts w:eastAsia="Calibri" w:cs="Times New Roman"/>
          <w:szCs w:val="20"/>
          <w:lang w:val="de-DE" w:eastAsia="en-US"/>
        </w:rPr>
        <w:t xml:space="preserve">unserer </w:t>
      </w:r>
      <w:r w:rsidR="00450401" w:rsidRPr="00450401">
        <w:rPr>
          <w:rFonts w:eastAsia="Calibri" w:cs="Times New Roman"/>
          <w:szCs w:val="20"/>
          <w:lang w:val="de-DE" w:eastAsia="en-US"/>
        </w:rPr>
        <w:t xml:space="preserve">Energy </w:t>
      </w:r>
      <w:proofErr w:type="spellStart"/>
      <w:r w:rsidR="00450401" w:rsidRPr="00450401">
        <w:rPr>
          <w:rFonts w:eastAsia="Calibri" w:cs="Times New Roman"/>
          <w:szCs w:val="20"/>
          <w:lang w:val="de-DE" w:eastAsia="en-US"/>
        </w:rPr>
        <w:t>Harvesting</w:t>
      </w:r>
      <w:proofErr w:type="spellEnd"/>
      <w:r w:rsidR="00450401" w:rsidRPr="00450401">
        <w:rPr>
          <w:rFonts w:eastAsia="Calibri" w:cs="Times New Roman"/>
          <w:szCs w:val="20"/>
          <w:lang w:val="de-DE" w:eastAsia="en-US"/>
        </w:rPr>
        <w:t>-Tech</w:t>
      </w:r>
      <w:r w:rsidR="00450401">
        <w:rPr>
          <w:rFonts w:eastAsia="Calibri" w:cs="Times New Roman"/>
          <w:szCs w:val="20"/>
          <w:lang w:val="de-DE" w:eastAsia="en-US"/>
        </w:rPr>
        <w:t>no</w:t>
      </w:r>
      <w:r w:rsidR="005555B2">
        <w:rPr>
          <w:rFonts w:eastAsia="Calibri" w:cs="Times New Roman"/>
          <w:szCs w:val="20"/>
          <w:lang w:val="de-DE" w:eastAsia="en-US"/>
        </w:rPr>
        <w:t>logie, hoch</w:t>
      </w:r>
      <w:r w:rsidR="00450401" w:rsidRPr="00450401">
        <w:rPr>
          <w:rFonts w:eastAsia="Calibri" w:cs="Times New Roman"/>
          <w:szCs w:val="20"/>
          <w:lang w:val="de-DE" w:eastAsia="en-US"/>
        </w:rPr>
        <w:t>wertige</w:t>
      </w:r>
      <w:r w:rsidR="005555B2">
        <w:rPr>
          <w:rFonts w:eastAsia="Calibri" w:cs="Times New Roman"/>
          <w:szCs w:val="20"/>
          <w:lang w:val="de-DE" w:eastAsia="en-US"/>
        </w:rPr>
        <w:t>n</w:t>
      </w:r>
      <w:r w:rsidR="00450401" w:rsidRPr="00450401">
        <w:rPr>
          <w:rFonts w:eastAsia="Calibri" w:cs="Times New Roman"/>
          <w:szCs w:val="20"/>
          <w:lang w:val="de-DE" w:eastAsia="en-US"/>
        </w:rPr>
        <w:t xml:space="preserve"> </w:t>
      </w:r>
      <w:r w:rsidR="000D4889">
        <w:rPr>
          <w:rFonts w:eastAsia="Calibri" w:cs="Times New Roman"/>
          <w:szCs w:val="20"/>
          <w:lang w:val="de-DE" w:eastAsia="en-US"/>
        </w:rPr>
        <w:t xml:space="preserve">Sensoren, </w:t>
      </w:r>
      <w:r w:rsidR="002500AE">
        <w:rPr>
          <w:rFonts w:eastAsia="Calibri" w:cs="Times New Roman"/>
          <w:szCs w:val="20"/>
          <w:lang w:val="de-DE" w:eastAsia="en-US"/>
        </w:rPr>
        <w:t xml:space="preserve">dem cloudbasierten </w:t>
      </w:r>
      <w:r w:rsidR="002500AE" w:rsidRPr="002500AE">
        <w:rPr>
          <w:lang w:val="de-DE"/>
        </w:rPr>
        <w:t>I</w:t>
      </w:r>
      <w:r w:rsidR="002500AE">
        <w:rPr>
          <w:lang w:val="de-DE"/>
        </w:rPr>
        <w:t>o</w:t>
      </w:r>
      <w:r w:rsidR="002500AE" w:rsidRPr="002500AE">
        <w:rPr>
          <w:lang w:val="de-DE"/>
        </w:rPr>
        <w:t>T-Connector</w:t>
      </w:r>
      <w:r w:rsidR="00450401" w:rsidRPr="00450401">
        <w:rPr>
          <w:rFonts w:eastAsia="Calibri" w:cs="Times New Roman"/>
          <w:szCs w:val="20"/>
          <w:lang w:val="de-DE" w:eastAsia="en-US"/>
        </w:rPr>
        <w:t>, eine</w:t>
      </w:r>
      <w:r w:rsidR="005555B2">
        <w:rPr>
          <w:rFonts w:eastAsia="Calibri" w:cs="Times New Roman"/>
          <w:szCs w:val="20"/>
          <w:lang w:val="de-DE" w:eastAsia="en-US"/>
        </w:rPr>
        <w:t>m</w:t>
      </w:r>
      <w:r w:rsidR="00450401" w:rsidRPr="00450401">
        <w:rPr>
          <w:rFonts w:eastAsia="Calibri" w:cs="Times New Roman"/>
          <w:szCs w:val="20"/>
          <w:lang w:val="de-DE" w:eastAsia="en-US"/>
        </w:rPr>
        <w:t xml:space="preserve"> End-</w:t>
      </w:r>
      <w:proofErr w:type="spellStart"/>
      <w:r w:rsidR="00450401" w:rsidRPr="00450401">
        <w:rPr>
          <w:rFonts w:eastAsia="Calibri" w:cs="Times New Roman"/>
          <w:szCs w:val="20"/>
          <w:lang w:val="de-DE" w:eastAsia="en-US"/>
        </w:rPr>
        <w:t>to</w:t>
      </w:r>
      <w:proofErr w:type="spellEnd"/>
      <w:r w:rsidR="00450401" w:rsidRPr="00450401">
        <w:rPr>
          <w:rFonts w:eastAsia="Calibri" w:cs="Times New Roman"/>
          <w:szCs w:val="20"/>
          <w:lang w:val="de-DE" w:eastAsia="en-US"/>
        </w:rPr>
        <w:t xml:space="preserve">-End-Ansatz und </w:t>
      </w:r>
      <w:r w:rsidR="005555B2">
        <w:rPr>
          <w:rFonts w:eastAsia="Calibri" w:cs="Times New Roman"/>
          <w:szCs w:val="20"/>
          <w:lang w:val="de-DE" w:eastAsia="en-US"/>
        </w:rPr>
        <w:t>einem</w:t>
      </w:r>
      <w:r w:rsidR="00450401" w:rsidRPr="00450401">
        <w:rPr>
          <w:rFonts w:eastAsia="Calibri" w:cs="Times New Roman"/>
          <w:szCs w:val="20"/>
          <w:lang w:val="de-DE" w:eastAsia="en-US"/>
        </w:rPr>
        <w:t xml:space="preserve"> großen Partner-Ökosystem</w:t>
      </w:r>
      <w:r w:rsidR="005555B2">
        <w:rPr>
          <w:rFonts w:eastAsia="Calibri" w:cs="Times New Roman"/>
          <w:szCs w:val="20"/>
          <w:lang w:val="de-DE" w:eastAsia="en-US"/>
        </w:rPr>
        <w:t xml:space="preserve"> haben wir unser Geschäftsmodell </w:t>
      </w:r>
      <w:r w:rsidR="00A23641">
        <w:rPr>
          <w:rFonts w:eastAsia="Calibri" w:cs="Times New Roman"/>
          <w:szCs w:val="20"/>
          <w:lang w:val="de-DE" w:eastAsia="en-US"/>
        </w:rPr>
        <w:t xml:space="preserve">strategisch </w:t>
      </w:r>
      <w:r w:rsidR="00774EB2">
        <w:rPr>
          <w:rFonts w:eastAsia="Calibri" w:cs="Times New Roman"/>
          <w:szCs w:val="20"/>
          <w:lang w:val="de-DE" w:eastAsia="en-US"/>
        </w:rPr>
        <w:t xml:space="preserve">weiterentwickelt und auf die </w:t>
      </w:r>
      <w:r w:rsidR="003030F5">
        <w:rPr>
          <w:rFonts w:eastAsia="Calibri" w:cs="Times New Roman"/>
          <w:szCs w:val="20"/>
          <w:lang w:val="de-DE" w:eastAsia="en-US"/>
        </w:rPr>
        <w:t xml:space="preserve">globalen Megatrends </w:t>
      </w:r>
      <w:r w:rsidR="00774EB2">
        <w:rPr>
          <w:rFonts w:eastAsia="Calibri" w:cs="Times New Roman"/>
          <w:szCs w:val="20"/>
          <w:lang w:val="de-DE" w:eastAsia="en-US"/>
        </w:rPr>
        <w:t xml:space="preserve">ausgerichtet. Damit </w:t>
      </w:r>
      <w:r w:rsidR="009F6837">
        <w:rPr>
          <w:rFonts w:eastAsia="Calibri" w:cs="Times New Roman"/>
          <w:szCs w:val="20"/>
          <w:lang w:val="de-DE" w:eastAsia="en-US"/>
        </w:rPr>
        <w:t xml:space="preserve">wollen wir </w:t>
      </w:r>
      <w:r w:rsidR="00015CCD">
        <w:rPr>
          <w:rFonts w:eastAsia="Calibri" w:cs="Times New Roman"/>
          <w:szCs w:val="20"/>
          <w:lang w:val="de-DE" w:eastAsia="en-US"/>
        </w:rPr>
        <w:t>ein weiteres</w:t>
      </w:r>
      <w:r w:rsidR="00B16EE1">
        <w:rPr>
          <w:rFonts w:eastAsia="Calibri" w:cs="Times New Roman"/>
          <w:szCs w:val="20"/>
          <w:lang w:val="de-DE" w:eastAsia="en-US"/>
        </w:rPr>
        <w:t xml:space="preserve"> </w:t>
      </w:r>
      <w:r w:rsidR="000351B0">
        <w:rPr>
          <w:rFonts w:eastAsia="Calibri" w:cs="Times New Roman"/>
          <w:szCs w:val="20"/>
          <w:lang w:val="de-DE" w:eastAsia="en-US"/>
        </w:rPr>
        <w:t>Wachstum</w:t>
      </w:r>
      <w:r w:rsidR="00774EB2">
        <w:rPr>
          <w:rFonts w:eastAsia="Calibri" w:cs="Times New Roman"/>
          <w:szCs w:val="20"/>
          <w:lang w:val="de-DE" w:eastAsia="en-US"/>
        </w:rPr>
        <w:t xml:space="preserve"> von EnOcean</w:t>
      </w:r>
      <w:r w:rsidR="000351B0">
        <w:rPr>
          <w:rFonts w:eastAsia="Calibri" w:cs="Times New Roman"/>
          <w:szCs w:val="20"/>
          <w:lang w:val="de-DE" w:eastAsia="en-US"/>
        </w:rPr>
        <w:t xml:space="preserve"> sicherstellen</w:t>
      </w:r>
      <w:r w:rsidR="009F6837">
        <w:rPr>
          <w:rFonts w:eastAsia="Calibri" w:cs="Times New Roman"/>
          <w:szCs w:val="20"/>
          <w:lang w:val="de-DE" w:eastAsia="en-US"/>
        </w:rPr>
        <w:t xml:space="preserve"> und eine</w:t>
      </w:r>
      <w:r w:rsidR="00C94536">
        <w:rPr>
          <w:rFonts w:eastAsia="Calibri" w:cs="Times New Roman"/>
          <w:szCs w:val="20"/>
          <w:lang w:val="de-DE" w:eastAsia="en-US"/>
        </w:rPr>
        <w:t>n</w:t>
      </w:r>
      <w:r w:rsidR="009F6837">
        <w:rPr>
          <w:rFonts w:eastAsia="Calibri" w:cs="Times New Roman"/>
          <w:szCs w:val="20"/>
          <w:lang w:val="de-DE" w:eastAsia="en-US"/>
        </w:rPr>
        <w:t xml:space="preserve"> wichtigen Beitrag für </w:t>
      </w:r>
      <w:r w:rsidR="00FE1CC2">
        <w:rPr>
          <w:rFonts w:eastAsia="Calibri" w:cs="Times New Roman"/>
          <w:szCs w:val="20"/>
          <w:lang w:val="de-DE" w:eastAsia="en-US"/>
        </w:rPr>
        <w:t xml:space="preserve">eine lebenswerte Zukunft kommender Generationen </w:t>
      </w:r>
      <w:r w:rsidR="00FF0987" w:rsidRPr="00FF0987">
        <w:rPr>
          <w:rFonts w:eastAsia="Calibri" w:cs="Times New Roman"/>
          <w:szCs w:val="20"/>
          <w:lang w:val="de-DE" w:eastAsia="en-US"/>
        </w:rPr>
        <w:t xml:space="preserve">unter Berücksichtigung </w:t>
      </w:r>
      <w:r w:rsidR="00FF0987" w:rsidRPr="00FF0987">
        <w:rPr>
          <w:lang w:val="de-DE"/>
        </w:rPr>
        <w:t>ökonomischer, ökologischer und sozialer Aspekte leisten</w:t>
      </w:r>
      <w:r w:rsidR="00FE1CC2" w:rsidRPr="00FF0987">
        <w:rPr>
          <w:rFonts w:eastAsia="Calibri" w:cs="Times New Roman"/>
          <w:szCs w:val="20"/>
          <w:lang w:val="de-DE" w:eastAsia="en-US"/>
        </w:rPr>
        <w:t xml:space="preserve">“, so </w:t>
      </w:r>
      <w:r w:rsidR="00FF0987" w:rsidRPr="00FF0987">
        <w:rPr>
          <w:rFonts w:eastAsia="Calibri"/>
          <w:szCs w:val="20"/>
          <w:lang w:val="de-DE" w:eastAsia="en-US"/>
        </w:rPr>
        <w:t>Wijgergangs</w:t>
      </w:r>
      <w:r w:rsidR="00FE1CC2" w:rsidRPr="00FF0987">
        <w:rPr>
          <w:lang w:val="de-DE"/>
        </w:rPr>
        <w:t>.</w:t>
      </w:r>
    </w:p>
    <w:p w14:paraId="562E2D58" w14:textId="53052958" w:rsidR="004D72D0" w:rsidRDefault="004D72D0" w:rsidP="005C1618">
      <w:pPr>
        <w:spacing w:line="276" w:lineRule="auto"/>
        <w:rPr>
          <w:rFonts w:eastAsia="Calibri"/>
          <w:szCs w:val="20"/>
          <w:lang w:val="de-DE" w:eastAsia="en-US"/>
        </w:rPr>
      </w:pPr>
    </w:p>
    <w:p w14:paraId="4384D265" w14:textId="77777777" w:rsidR="00421260" w:rsidRPr="00F72FCB" w:rsidRDefault="00421260" w:rsidP="00F72FCB">
      <w:pPr>
        <w:rPr>
          <w:lang w:val="de-DE"/>
        </w:rPr>
      </w:pPr>
    </w:p>
    <w:p w14:paraId="5D978F8C" w14:textId="77777777" w:rsidR="004D72D0" w:rsidRDefault="004D72D0" w:rsidP="004D72D0">
      <w:pPr>
        <w:spacing w:after="160" w:line="276" w:lineRule="auto"/>
        <w:rPr>
          <w:rFonts w:eastAsia="Calibri" w:cs="Times New Roman"/>
          <w:b/>
          <w:bCs/>
          <w:szCs w:val="20"/>
          <w:lang w:val="de-DE" w:eastAsia="en-US"/>
        </w:rPr>
      </w:pPr>
    </w:p>
    <w:p w14:paraId="12790F16" w14:textId="5DAD1A39" w:rsidR="004D72D0" w:rsidRPr="0014185C" w:rsidRDefault="004D72D0" w:rsidP="004D72D0">
      <w:pPr>
        <w:spacing w:after="160" w:line="276" w:lineRule="auto"/>
        <w:rPr>
          <w:rFonts w:eastAsia="Calibri" w:cs="Times New Roman"/>
          <w:b/>
          <w:bCs/>
          <w:szCs w:val="20"/>
          <w:lang w:val="de-DE" w:eastAsia="en-US"/>
        </w:rPr>
      </w:pPr>
      <w:r w:rsidRPr="0014185C">
        <w:rPr>
          <w:rFonts w:eastAsia="Calibri" w:cs="Times New Roman"/>
          <w:b/>
          <w:bCs/>
          <w:szCs w:val="20"/>
          <w:lang w:val="de-DE" w:eastAsia="en-US"/>
        </w:rPr>
        <w:t xml:space="preserve">Globale Megatrends: Energiemanagement, </w:t>
      </w:r>
      <w:r w:rsidR="00396591">
        <w:rPr>
          <w:rFonts w:eastAsia="Calibri" w:cs="Times New Roman"/>
          <w:b/>
          <w:bCs/>
          <w:szCs w:val="20"/>
          <w:lang w:val="de-DE" w:eastAsia="en-US"/>
        </w:rPr>
        <w:t>F</w:t>
      </w:r>
      <w:r w:rsidRPr="0014185C">
        <w:rPr>
          <w:rFonts w:eastAsia="Calibri" w:cs="Times New Roman"/>
          <w:b/>
          <w:bCs/>
          <w:szCs w:val="20"/>
          <w:lang w:val="de-DE" w:eastAsia="en-US"/>
        </w:rPr>
        <w:t>lächenoptimierung und Wohlbefinden</w:t>
      </w:r>
    </w:p>
    <w:p w14:paraId="3DA94A66" w14:textId="288090E1" w:rsidR="007659EE" w:rsidRDefault="002C4F81" w:rsidP="00D85E94">
      <w:pPr>
        <w:spacing w:line="276" w:lineRule="auto"/>
        <w:rPr>
          <w:rFonts w:eastAsia="Calibri"/>
          <w:szCs w:val="20"/>
          <w:lang w:val="de-DE" w:eastAsia="en-US"/>
        </w:rPr>
      </w:pPr>
      <w:r>
        <w:rPr>
          <w:rFonts w:eastAsia="Calibri"/>
          <w:szCs w:val="20"/>
          <w:lang w:val="de-DE" w:eastAsia="en-US"/>
        </w:rPr>
        <w:t xml:space="preserve">Eigentümer </w:t>
      </w:r>
      <w:r w:rsidR="00014FFB">
        <w:rPr>
          <w:rFonts w:eastAsia="Calibri"/>
          <w:szCs w:val="20"/>
          <w:lang w:val="de-DE" w:eastAsia="en-US"/>
        </w:rPr>
        <w:t xml:space="preserve">und </w:t>
      </w:r>
      <w:r w:rsidR="00396591">
        <w:rPr>
          <w:rFonts w:eastAsia="Calibri"/>
          <w:szCs w:val="20"/>
          <w:lang w:val="de-DE" w:eastAsia="en-US"/>
        </w:rPr>
        <w:t>Mieter</w:t>
      </w:r>
      <w:r w:rsidR="001115C4">
        <w:rPr>
          <w:rFonts w:eastAsia="Calibri"/>
          <w:szCs w:val="20"/>
          <w:lang w:val="de-DE" w:eastAsia="en-US"/>
        </w:rPr>
        <w:t xml:space="preserve"> von</w:t>
      </w:r>
      <w:r w:rsidR="00014FFB">
        <w:rPr>
          <w:rFonts w:eastAsia="Calibri"/>
          <w:szCs w:val="20"/>
          <w:lang w:val="de-DE" w:eastAsia="en-US"/>
        </w:rPr>
        <w:t xml:space="preserve"> </w:t>
      </w:r>
      <w:r w:rsidR="001047CC">
        <w:rPr>
          <w:rFonts w:eastAsia="Calibri" w:cs="Times New Roman"/>
          <w:szCs w:val="20"/>
          <w:lang w:val="de-DE" w:eastAsia="en-US"/>
        </w:rPr>
        <w:t>Häusern</w:t>
      </w:r>
      <w:r w:rsidR="001047CC" w:rsidRPr="00D85E94">
        <w:rPr>
          <w:rFonts w:eastAsia="Calibri" w:cs="Times New Roman"/>
          <w:szCs w:val="20"/>
          <w:lang w:val="de-DE" w:eastAsia="en-US"/>
        </w:rPr>
        <w:t xml:space="preserve">, Gebäuden und Industrieanlagen </w:t>
      </w:r>
      <w:r>
        <w:rPr>
          <w:rFonts w:eastAsia="Calibri"/>
          <w:szCs w:val="20"/>
          <w:lang w:val="de-DE" w:eastAsia="en-US"/>
        </w:rPr>
        <w:t xml:space="preserve">stehen </w:t>
      </w:r>
      <w:r w:rsidR="00337E64">
        <w:rPr>
          <w:rFonts w:eastAsia="Calibri"/>
          <w:szCs w:val="20"/>
          <w:lang w:val="de-DE" w:eastAsia="en-US"/>
        </w:rPr>
        <w:t xml:space="preserve">weltweit </w:t>
      </w:r>
      <w:r>
        <w:rPr>
          <w:rFonts w:eastAsia="Calibri"/>
          <w:szCs w:val="20"/>
          <w:lang w:val="de-DE" w:eastAsia="en-US"/>
        </w:rPr>
        <w:t>vor der großen Herausforderung</w:t>
      </w:r>
      <w:r w:rsidR="001915AD">
        <w:rPr>
          <w:rFonts w:eastAsia="Calibri"/>
          <w:szCs w:val="20"/>
          <w:lang w:val="de-DE" w:eastAsia="en-US"/>
        </w:rPr>
        <w:t xml:space="preserve">, </w:t>
      </w:r>
      <w:r w:rsidR="001915AD" w:rsidRPr="00153A7E">
        <w:rPr>
          <w:rFonts w:eastAsia="Calibri"/>
          <w:szCs w:val="20"/>
          <w:lang w:val="de-DE" w:eastAsia="en-US"/>
        </w:rPr>
        <w:t>den Energieverbrauch und die CO</w:t>
      </w:r>
      <w:r w:rsidR="001915AD" w:rsidRPr="00153A7E">
        <w:rPr>
          <w:rFonts w:eastAsia="Calibri"/>
          <w:szCs w:val="20"/>
          <w:vertAlign w:val="subscript"/>
          <w:lang w:val="de-DE" w:eastAsia="en-US"/>
        </w:rPr>
        <w:t>2</w:t>
      </w:r>
      <w:r w:rsidR="001915AD" w:rsidRPr="00153A7E">
        <w:rPr>
          <w:rFonts w:eastAsia="Calibri"/>
          <w:szCs w:val="20"/>
          <w:lang w:val="de-DE" w:eastAsia="en-US"/>
        </w:rPr>
        <w:t xml:space="preserve">-Emissionen zu senken. </w:t>
      </w:r>
    </w:p>
    <w:p w14:paraId="582DD56A" w14:textId="70C4FC74" w:rsidR="007659EE" w:rsidRDefault="007659EE" w:rsidP="007659EE">
      <w:pPr>
        <w:pStyle w:val="Listenabsatz"/>
        <w:numPr>
          <w:ilvl w:val="0"/>
          <w:numId w:val="40"/>
        </w:numPr>
        <w:spacing w:line="276" w:lineRule="auto"/>
        <w:rPr>
          <w:rFonts w:eastAsia="Calibri" w:cs="Times New Roman"/>
          <w:szCs w:val="20"/>
          <w:lang w:val="de-DE" w:eastAsia="en-US"/>
        </w:rPr>
      </w:pPr>
      <w:r w:rsidRPr="007659EE">
        <w:rPr>
          <w:rFonts w:eastAsia="Calibri"/>
          <w:szCs w:val="20"/>
          <w:lang w:val="de-DE" w:eastAsia="en-US"/>
        </w:rPr>
        <w:t xml:space="preserve">Energiemanagement: </w:t>
      </w:r>
      <w:r w:rsidR="00BF5BC4" w:rsidRPr="007659EE">
        <w:rPr>
          <w:rFonts w:eastAsia="Calibri"/>
          <w:szCs w:val="20"/>
          <w:lang w:val="de-DE" w:eastAsia="en-US"/>
        </w:rPr>
        <w:t>Im Hinblick auf</w:t>
      </w:r>
      <w:r w:rsidR="003D0ADC" w:rsidRPr="007659EE">
        <w:rPr>
          <w:rFonts w:eastAsia="Calibri"/>
          <w:szCs w:val="20"/>
          <w:lang w:val="de-DE" w:eastAsia="en-US"/>
        </w:rPr>
        <w:t xml:space="preserve"> ein </w:t>
      </w:r>
      <w:r w:rsidR="00922163" w:rsidRPr="007659EE">
        <w:rPr>
          <w:rFonts w:eastAsia="Calibri"/>
          <w:szCs w:val="20"/>
          <w:lang w:val="de-DE" w:eastAsia="en-US"/>
        </w:rPr>
        <w:t>nachhaltige</w:t>
      </w:r>
      <w:r w:rsidR="00BF5BC4" w:rsidRPr="007659EE">
        <w:rPr>
          <w:rFonts w:eastAsia="Calibri"/>
          <w:szCs w:val="20"/>
          <w:lang w:val="de-DE" w:eastAsia="en-US"/>
        </w:rPr>
        <w:t>s</w:t>
      </w:r>
      <w:r w:rsidR="00922163" w:rsidRPr="007659EE">
        <w:rPr>
          <w:rFonts w:eastAsia="Calibri"/>
          <w:szCs w:val="20"/>
          <w:lang w:val="de-DE" w:eastAsia="en-US"/>
        </w:rPr>
        <w:t xml:space="preserve"> Energiemanagement </w:t>
      </w:r>
      <w:r w:rsidR="005567DF" w:rsidRPr="007659EE">
        <w:rPr>
          <w:rFonts w:eastAsia="Calibri"/>
          <w:szCs w:val="20"/>
          <w:lang w:val="de-DE" w:eastAsia="en-US"/>
        </w:rPr>
        <w:t xml:space="preserve">sichert EnOcean </w:t>
      </w:r>
      <w:r w:rsidR="00BF1475" w:rsidRPr="007659EE">
        <w:rPr>
          <w:rFonts w:eastAsia="Calibri" w:cs="Times New Roman"/>
          <w:szCs w:val="20"/>
          <w:lang w:val="de-DE" w:eastAsia="en-US"/>
        </w:rPr>
        <w:t>eine vielschichtige Energieoptimierung auf Basis aktueller Daten</w:t>
      </w:r>
      <w:r w:rsidR="00DF530C">
        <w:rPr>
          <w:rFonts w:eastAsia="Calibri" w:cs="Times New Roman"/>
          <w:szCs w:val="20"/>
          <w:lang w:val="de-DE" w:eastAsia="en-US"/>
        </w:rPr>
        <w:t xml:space="preserve">. </w:t>
      </w:r>
      <w:r w:rsidR="00DF530C">
        <w:rPr>
          <w:rFonts w:eastAsia="Calibri"/>
          <w:szCs w:val="20"/>
          <w:lang w:val="de-DE" w:eastAsia="en-US"/>
        </w:rPr>
        <w:t>Hersteller von Schaltern</w:t>
      </w:r>
      <w:r w:rsidR="00431BEE" w:rsidRPr="007659EE">
        <w:rPr>
          <w:rFonts w:eastAsia="Calibri" w:cs="Times New Roman"/>
          <w:szCs w:val="20"/>
          <w:lang w:val="de-DE" w:eastAsia="en-US"/>
        </w:rPr>
        <w:t xml:space="preserve"> </w:t>
      </w:r>
      <w:r w:rsidR="00DF530C">
        <w:rPr>
          <w:rFonts w:eastAsia="Calibri" w:cs="Times New Roman"/>
          <w:szCs w:val="20"/>
          <w:lang w:val="de-DE" w:eastAsia="en-US"/>
        </w:rPr>
        <w:t>können</w:t>
      </w:r>
      <w:r w:rsidR="00B532C5">
        <w:rPr>
          <w:rFonts w:eastAsia="Calibri" w:cs="Times New Roman"/>
          <w:szCs w:val="20"/>
          <w:lang w:val="de-DE" w:eastAsia="en-US"/>
        </w:rPr>
        <w:t xml:space="preserve"> so </w:t>
      </w:r>
      <w:r w:rsidR="007C0BDD" w:rsidRPr="007659EE">
        <w:rPr>
          <w:rFonts w:eastAsia="Calibri" w:cs="Times New Roman"/>
          <w:szCs w:val="20"/>
          <w:lang w:val="de-DE" w:eastAsia="en-US"/>
        </w:rPr>
        <w:t xml:space="preserve">intelligent geregelte Licht- und </w:t>
      </w:r>
      <w:r w:rsidR="00464B9D" w:rsidRPr="007659EE">
        <w:rPr>
          <w:rFonts w:eastAsia="Calibri" w:cs="Times New Roman"/>
          <w:szCs w:val="20"/>
          <w:lang w:val="de-DE" w:eastAsia="en-US"/>
        </w:rPr>
        <w:t>Heizungs</w:t>
      </w:r>
      <w:r w:rsidR="00464B9D">
        <w:rPr>
          <w:rFonts w:eastAsia="Calibri" w:cs="Times New Roman"/>
          <w:szCs w:val="20"/>
          <w:lang w:val="de-DE" w:eastAsia="en-US"/>
        </w:rPr>
        <w:t xml:space="preserve">steuerung </w:t>
      </w:r>
      <w:r w:rsidR="00B532C5">
        <w:rPr>
          <w:rFonts w:eastAsia="Calibri" w:cs="Times New Roman"/>
          <w:szCs w:val="20"/>
          <w:lang w:val="de-DE" w:eastAsia="en-US"/>
        </w:rPr>
        <w:t>forcieren, um beispielsweise</w:t>
      </w:r>
      <w:r w:rsidR="00C47F8D">
        <w:rPr>
          <w:rFonts w:eastAsia="Calibri" w:cs="Times New Roman"/>
          <w:szCs w:val="20"/>
          <w:lang w:val="de-DE" w:eastAsia="en-US"/>
        </w:rPr>
        <w:t xml:space="preserve"> Energie</w:t>
      </w:r>
      <w:r w:rsidR="00AF3C90" w:rsidRPr="007659EE">
        <w:rPr>
          <w:rFonts w:eastAsia="Calibri" w:cs="Times New Roman"/>
          <w:szCs w:val="20"/>
          <w:lang w:val="de-DE" w:eastAsia="en-US"/>
        </w:rPr>
        <w:t xml:space="preserve"> in unbenutzten Räumen einzusparen.</w:t>
      </w:r>
      <w:r w:rsidR="00D85E94" w:rsidRPr="007659EE">
        <w:rPr>
          <w:rFonts w:eastAsia="Calibri" w:cs="Times New Roman"/>
          <w:szCs w:val="20"/>
          <w:lang w:val="de-DE" w:eastAsia="en-US"/>
        </w:rPr>
        <w:t xml:space="preserve"> </w:t>
      </w:r>
    </w:p>
    <w:p w14:paraId="1F02C6CF" w14:textId="750DA8AF" w:rsidR="007659EE" w:rsidRDefault="00396591" w:rsidP="007659EE">
      <w:pPr>
        <w:pStyle w:val="Listenabsatz"/>
        <w:numPr>
          <w:ilvl w:val="0"/>
          <w:numId w:val="40"/>
        </w:numPr>
        <w:spacing w:line="276" w:lineRule="auto"/>
        <w:rPr>
          <w:rFonts w:eastAsia="Calibri" w:cs="Times New Roman"/>
          <w:szCs w:val="20"/>
          <w:lang w:val="de-DE" w:eastAsia="en-US"/>
        </w:rPr>
      </w:pPr>
      <w:r>
        <w:rPr>
          <w:rFonts w:eastAsia="Calibri" w:cs="Times New Roman"/>
          <w:szCs w:val="20"/>
          <w:lang w:val="de-DE" w:eastAsia="en-US"/>
        </w:rPr>
        <w:t>Bürof</w:t>
      </w:r>
      <w:r w:rsidR="007659EE">
        <w:rPr>
          <w:rFonts w:eastAsia="Calibri" w:cs="Times New Roman"/>
          <w:szCs w:val="20"/>
          <w:lang w:val="de-DE" w:eastAsia="en-US"/>
        </w:rPr>
        <w:t xml:space="preserve">lächenoptimierung: </w:t>
      </w:r>
      <w:r w:rsidR="008836BE" w:rsidRPr="007659EE">
        <w:rPr>
          <w:rFonts w:eastAsia="Calibri" w:cs="Times New Roman"/>
          <w:szCs w:val="20"/>
          <w:lang w:val="de-DE" w:eastAsia="en-US"/>
        </w:rPr>
        <w:t xml:space="preserve">Ebenso bietet EnOcean </w:t>
      </w:r>
      <w:r w:rsidR="00D32C0E" w:rsidRPr="007659EE">
        <w:rPr>
          <w:rFonts w:eastAsia="Calibri" w:cs="Times New Roman"/>
          <w:szCs w:val="20"/>
          <w:lang w:val="de-DE" w:eastAsia="en-US"/>
        </w:rPr>
        <w:t xml:space="preserve">neue Konzepte für </w:t>
      </w:r>
      <w:r w:rsidR="00C15FBF" w:rsidRPr="007659EE">
        <w:rPr>
          <w:rFonts w:eastAsia="Calibri" w:cs="Times New Roman"/>
          <w:szCs w:val="20"/>
          <w:lang w:val="de-DE" w:eastAsia="en-US"/>
        </w:rPr>
        <w:t>e</w:t>
      </w:r>
      <w:r w:rsidR="00D32C0E" w:rsidRPr="007659EE">
        <w:rPr>
          <w:rFonts w:eastAsia="Calibri" w:cs="Times New Roman"/>
          <w:szCs w:val="20"/>
          <w:lang w:val="de-DE" w:eastAsia="en-US"/>
        </w:rPr>
        <w:t xml:space="preserve">ine optimierte Raumnutzung </w:t>
      </w:r>
      <w:r w:rsidR="006073F0" w:rsidRPr="007659EE">
        <w:rPr>
          <w:rFonts w:eastAsia="Calibri" w:cs="Times New Roman"/>
          <w:szCs w:val="20"/>
          <w:lang w:val="de-DE" w:eastAsia="en-US"/>
        </w:rPr>
        <w:t>aufgrund neuer Arbeitszeitmodelle</w:t>
      </w:r>
      <w:r w:rsidR="005643E3">
        <w:rPr>
          <w:rFonts w:eastAsia="Calibri" w:cs="Times New Roman"/>
          <w:szCs w:val="20"/>
          <w:lang w:val="de-DE" w:eastAsia="en-US"/>
        </w:rPr>
        <w:t xml:space="preserve"> wie </w:t>
      </w:r>
      <w:r w:rsidR="00EF3DF0">
        <w:rPr>
          <w:rFonts w:eastAsia="Calibri" w:cs="Times New Roman"/>
          <w:szCs w:val="20"/>
          <w:lang w:val="de-DE" w:eastAsia="en-US"/>
        </w:rPr>
        <w:t>‚</w:t>
      </w:r>
      <w:r w:rsidR="005643E3">
        <w:rPr>
          <w:rFonts w:eastAsia="Calibri" w:cs="Times New Roman"/>
          <w:szCs w:val="20"/>
          <w:lang w:val="de-DE" w:eastAsia="en-US"/>
        </w:rPr>
        <w:t>Desksha</w:t>
      </w:r>
      <w:r w:rsidR="00EF3DF0">
        <w:rPr>
          <w:rFonts w:eastAsia="Calibri" w:cs="Times New Roman"/>
          <w:szCs w:val="20"/>
          <w:lang w:val="de-DE" w:eastAsia="en-US"/>
        </w:rPr>
        <w:t>ring‘</w:t>
      </w:r>
      <w:r w:rsidR="00C47F8D">
        <w:rPr>
          <w:rFonts w:eastAsia="Calibri" w:cs="Times New Roman"/>
          <w:szCs w:val="20"/>
          <w:lang w:val="de-DE" w:eastAsia="en-US"/>
        </w:rPr>
        <w:t>. Da</w:t>
      </w:r>
      <w:r w:rsidR="00F74062" w:rsidRPr="007659EE">
        <w:rPr>
          <w:rFonts w:eastAsia="Calibri" w:cs="Times New Roman"/>
          <w:szCs w:val="20"/>
          <w:lang w:val="de-DE" w:eastAsia="en-US"/>
        </w:rPr>
        <w:t>durch</w:t>
      </w:r>
      <w:r w:rsidR="008164C6" w:rsidRPr="007659EE">
        <w:rPr>
          <w:rFonts w:eastAsia="Calibri" w:cs="Times New Roman"/>
          <w:szCs w:val="20"/>
          <w:lang w:val="de-DE" w:eastAsia="en-US"/>
        </w:rPr>
        <w:t xml:space="preserve"> </w:t>
      </w:r>
      <w:r w:rsidR="006A33C5">
        <w:rPr>
          <w:rFonts w:eastAsia="Calibri" w:cs="Times New Roman"/>
          <w:szCs w:val="20"/>
          <w:lang w:val="de-DE" w:eastAsia="en-US"/>
        </w:rPr>
        <w:t xml:space="preserve">kann </w:t>
      </w:r>
      <w:r w:rsidR="000E7F6F" w:rsidRPr="007659EE">
        <w:rPr>
          <w:rFonts w:eastAsia="Calibri" w:cs="Times New Roman"/>
          <w:szCs w:val="20"/>
          <w:lang w:val="de-DE" w:eastAsia="en-US"/>
        </w:rPr>
        <w:t>ein flexibles, gesundes und komfortables Arbeitsumfeld</w:t>
      </w:r>
      <w:r w:rsidR="008164C6" w:rsidRPr="007659EE">
        <w:rPr>
          <w:rFonts w:eastAsia="Calibri" w:cs="Times New Roman"/>
          <w:szCs w:val="20"/>
          <w:lang w:val="de-DE" w:eastAsia="en-US"/>
        </w:rPr>
        <w:t xml:space="preserve"> </w:t>
      </w:r>
      <w:r w:rsidR="0067683B" w:rsidRPr="007659EE">
        <w:rPr>
          <w:rFonts w:eastAsia="Calibri" w:cs="Times New Roman"/>
          <w:szCs w:val="20"/>
          <w:lang w:val="de-DE" w:eastAsia="en-US"/>
        </w:rPr>
        <w:t xml:space="preserve">für anwesende Personen </w:t>
      </w:r>
      <w:r w:rsidR="008164C6" w:rsidRPr="007659EE">
        <w:rPr>
          <w:rFonts w:eastAsia="Calibri" w:cs="Times New Roman"/>
          <w:szCs w:val="20"/>
          <w:lang w:val="de-DE" w:eastAsia="en-US"/>
        </w:rPr>
        <w:t>bei optimierten Energiekosten</w:t>
      </w:r>
      <w:r w:rsidR="000E7F6F" w:rsidRPr="007659EE">
        <w:rPr>
          <w:rFonts w:eastAsia="Calibri" w:cs="Times New Roman"/>
          <w:szCs w:val="20"/>
          <w:lang w:val="de-DE" w:eastAsia="en-US"/>
        </w:rPr>
        <w:t xml:space="preserve"> sicher</w:t>
      </w:r>
      <w:r w:rsidR="00F74062" w:rsidRPr="007659EE">
        <w:rPr>
          <w:rFonts w:eastAsia="Calibri" w:cs="Times New Roman"/>
          <w:szCs w:val="20"/>
          <w:lang w:val="de-DE" w:eastAsia="en-US"/>
        </w:rPr>
        <w:t>ge</w:t>
      </w:r>
      <w:r w:rsidR="000E7F6F" w:rsidRPr="007659EE">
        <w:rPr>
          <w:rFonts w:eastAsia="Calibri" w:cs="Times New Roman"/>
          <w:szCs w:val="20"/>
          <w:lang w:val="de-DE" w:eastAsia="en-US"/>
        </w:rPr>
        <w:t>stell</w:t>
      </w:r>
      <w:r w:rsidR="00F74062" w:rsidRPr="007659EE">
        <w:rPr>
          <w:rFonts w:eastAsia="Calibri" w:cs="Times New Roman"/>
          <w:szCs w:val="20"/>
          <w:lang w:val="de-DE" w:eastAsia="en-US"/>
        </w:rPr>
        <w:t>t</w:t>
      </w:r>
      <w:r w:rsidR="00C73324">
        <w:rPr>
          <w:rFonts w:eastAsia="Calibri" w:cs="Times New Roman"/>
          <w:szCs w:val="20"/>
          <w:lang w:val="de-DE" w:eastAsia="en-US"/>
        </w:rPr>
        <w:t xml:space="preserve">, </w:t>
      </w:r>
      <w:r w:rsidR="001160B6">
        <w:rPr>
          <w:rFonts w:eastAsia="Calibri" w:cs="Times New Roman"/>
          <w:szCs w:val="20"/>
          <w:lang w:val="de-DE" w:eastAsia="en-US"/>
        </w:rPr>
        <w:t>eine Gebäudeautomatisierung forciert</w:t>
      </w:r>
      <w:r w:rsidR="00F74062" w:rsidRPr="007659EE">
        <w:rPr>
          <w:rFonts w:eastAsia="Calibri" w:cs="Times New Roman"/>
          <w:szCs w:val="20"/>
          <w:lang w:val="de-DE" w:eastAsia="en-US"/>
        </w:rPr>
        <w:t xml:space="preserve"> </w:t>
      </w:r>
      <w:r w:rsidR="00567379" w:rsidRPr="007659EE">
        <w:rPr>
          <w:rFonts w:eastAsia="Calibri" w:cs="Times New Roman"/>
          <w:szCs w:val="20"/>
          <w:lang w:val="de-DE" w:eastAsia="en-US"/>
        </w:rPr>
        <w:t xml:space="preserve">und </w:t>
      </w:r>
      <w:r w:rsidR="00151E25" w:rsidRPr="007659EE">
        <w:rPr>
          <w:rFonts w:eastAsia="Calibri" w:cs="Times New Roman"/>
          <w:szCs w:val="20"/>
          <w:lang w:val="de-DE" w:eastAsia="en-US"/>
        </w:rPr>
        <w:t xml:space="preserve">das Büro- und Gebäudeportfolio </w:t>
      </w:r>
      <w:r w:rsidR="00541D4B" w:rsidRPr="007659EE">
        <w:rPr>
          <w:rFonts w:eastAsia="Calibri" w:cs="Times New Roman"/>
          <w:szCs w:val="20"/>
          <w:lang w:val="de-DE" w:eastAsia="en-US"/>
        </w:rPr>
        <w:t xml:space="preserve">effektiver und </w:t>
      </w:r>
      <w:r w:rsidR="009B6C57" w:rsidRPr="007659EE">
        <w:rPr>
          <w:rFonts w:eastAsia="Calibri" w:cs="Times New Roman"/>
          <w:szCs w:val="20"/>
          <w:lang w:val="de-DE" w:eastAsia="en-US"/>
        </w:rPr>
        <w:t>effizienter</w:t>
      </w:r>
      <w:r w:rsidR="00151E25" w:rsidRPr="007659EE">
        <w:rPr>
          <w:rFonts w:eastAsia="Calibri" w:cs="Times New Roman"/>
          <w:szCs w:val="20"/>
          <w:lang w:val="de-DE" w:eastAsia="en-US"/>
        </w:rPr>
        <w:t xml:space="preserve"> aus</w:t>
      </w:r>
      <w:r w:rsidR="00567379" w:rsidRPr="007659EE">
        <w:rPr>
          <w:rFonts w:eastAsia="Calibri" w:cs="Times New Roman"/>
          <w:szCs w:val="20"/>
          <w:lang w:val="de-DE" w:eastAsia="en-US"/>
        </w:rPr>
        <w:t>ge</w:t>
      </w:r>
      <w:r w:rsidR="00151E25" w:rsidRPr="007659EE">
        <w:rPr>
          <w:rFonts w:eastAsia="Calibri" w:cs="Times New Roman"/>
          <w:szCs w:val="20"/>
          <w:lang w:val="de-DE" w:eastAsia="en-US"/>
        </w:rPr>
        <w:t>richte</w:t>
      </w:r>
      <w:r w:rsidR="00567379" w:rsidRPr="007659EE">
        <w:rPr>
          <w:rFonts w:eastAsia="Calibri" w:cs="Times New Roman"/>
          <w:szCs w:val="20"/>
          <w:lang w:val="de-DE" w:eastAsia="en-US"/>
        </w:rPr>
        <w:t>t werden</w:t>
      </w:r>
      <w:r w:rsidR="000E7F6F" w:rsidRPr="007659EE">
        <w:rPr>
          <w:rFonts w:eastAsia="Calibri" w:cs="Times New Roman"/>
          <w:szCs w:val="20"/>
          <w:lang w:val="de-DE" w:eastAsia="en-US"/>
        </w:rPr>
        <w:t>.</w:t>
      </w:r>
      <w:r w:rsidR="003E63D1" w:rsidRPr="007659EE">
        <w:rPr>
          <w:rFonts w:eastAsia="Calibri" w:cs="Times New Roman"/>
          <w:szCs w:val="20"/>
          <w:lang w:val="de-DE" w:eastAsia="en-US"/>
        </w:rPr>
        <w:t xml:space="preserve"> </w:t>
      </w:r>
    </w:p>
    <w:p w14:paraId="1B691B0C" w14:textId="69E9AEF1" w:rsidR="00337F4D" w:rsidRPr="007659EE" w:rsidRDefault="007659EE" w:rsidP="007659EE">
      <w:pPr>
        <w:pStyle w:val="Listenabsatz"/>
        <w:numPr>
          <w:ilvl w:val="0"/>
          <w:numId w:val="40"/>
        </w:numPr>
        <w:spacing w:line="276" w:lineRule="auto"/>
        <w:rPr>
          <w:rFonts w:eastAsia="Calibri" w:cs="Times New Roman"/>
          <w:szCs w:val="20"/>
          <w:lang w:val="de-DE" w:eastAsia="en-US"/>
        </w:rPr>
      </w:pPr>
      <w:r>
        <w:rPr>
          <w:rFonts w:eastAsia="Calibri" w:cs="Times New Roman"/>
          <w:szCs w:val="20"/>
          <w:lang w:val="de-DE" w:eastAsia="en-US"/>
        </w:rPr>
        <w:t xml:space="preserve">Wohlbefinden: </w:t>
      </w:r>
      <w:r w:rsidR="00337F4D" w:rsidRPr="007659EE">
        <w:rPr>
          <w:rFonts w:eastAsia="Calibri" w:cs="Times New Roman"/>
          <w:szCs w:val="20"/>
          <w:lang w:val="de-DE" w:eastAsia="en-US"/>
        </w:rPr>
        <w:t>Durch</w:t>
      </w:r>
      <w:r w:rsidR="003E63D1" w:rsidRPr="007659EE">
        <w:rPr>
          <w:rFonts w:eastAsia="Calibri" w:cs="Times New Roman"/>
          <w:szCs w:val="20"/>
          <w:lang w:val="de-DE" w:eastAsia="en-US"/>
        </w:rPr>
        <w:t xml:space="preserve"> </w:t>
      </w:r>
      <w:r w:rsidR="001B32C9" w:rsidRPr="007659EE">
        <w:rPr>
          <w:rFonts w:eastAsia="Calibri" w:cs="Times New Roman"/>
          <w:szCs w:val="20"/>
          <w:lang w:val="de-DE" w:eastAsia="en-US"/>
        </w:rPr>
        <w:t xml:space="preserve">ein </w:t>
      </w:r>
      <w:r w:rsidR="00F51EBF" w:rsidRPr="007659EE">
        <w:rPr>
          <w:rFonts w:eastAsia="Calibri" w:cs="Times New Roman"/>
          <w:szCs w:val="20"/>
          <w:lang w:val="de-DE" w:eastAsia="en-US"/>
        </w:rPr>
        <w:t>automatisierte</w:t>
      </w:r>
      <w:r w:rsidR="00337F4D" w:rsidRPr="007659EE">
        <w:rPr>
          <w:rFonts w:eastAsia="Calibri" w:cs="Times New Roman"/>
          <w:szCs w:val="20"/>
          <w:lang w:val="de-DE" w:eastAsia="en-US"/>
        </w:rPr>
        <w:t>s</w:t>
      </w:r>
      <w:r w:rsidR="00F51EBF" w:rsidRPr="007659EE">
        <w:rPr>
          <w:rFonts w:eastAsia="Calibri" w:cs="Times New Roman"/>
          <w:szCs w:val="20"/>
          <w:lang w:val="de-DE" w:eastAsia="en-US"/>
        </w:rPr>
        <w:t xml:space="preserve"> Einstellen von Temperatur-, Licht- oder auch Luftbedingungen </w:t>
      </w:r>
      <w:r w:rsidR="00337F4D" w:rsidRPr="007659EE">
        <w:rPr>
          <w:rFonts w:eastAsia="Calibri" w:cs="Times New Roman"/>
          <w:szCs w:val="20"/>
          <w:lang w:val="de-DE" w:eastAsia="en-US"/>
        </w:rPr>
        <w:t xml:space="preserve">werden </w:t>
      </w:r>
      <w:r w:rsidR="00F51EBF" w:rsidRPr="007659EE">
        <w:rPr>
          <w:rFonts w:eastAsia="Calibri" w:cs="Times New Roman"/>
          <w:szCs w:val="20"/>
          <w:lang w:val="de-DE" w:eastAsia="en-US"/>
        </w:rPr>
        <w:t xml:space="preserve">das </w:t>
      </w:r>
      <w:r w:rsidR="00065FEA" w:rsidRPr="007659EE">
        <w:rPr>
          <w:rFonts w:eastAsia="Calibri" w:cs="Times New Roman"/>
          <w:szCs w:val="20"/>
          <w:lang w:val="de-DE" w:eastAsia="en-US"/>
        </w:rPr>
        <w:t>Wohlbefinden und die Produktivität in Arbeitsumgebungen deutlich verbessert.</w:t>
      </w:r>
      <w:r w:rsidR="008647B6" w:rsidRPr="007659EE">
        <w:rPr>
          <w:rFonts w:eastAsia="Calibri" w:cs="Times New Roman"/>
          <w:szCs w:val="20"/>
          <w:lang w:val="de-DE" w:eastAsia="en-US"/>
        </w:rPr>
        <w:t xml:space="preserve"> </w:t>
      </w:r>
    </w:p>
    <w:p w14:paraId="15A32284" w14:textId="06B3178B" w:rsidR="00C15FBF" w:rsidRDefault="008647B6" w:rsidP="00D85E94">
      <w:pPr>
        <w:spacing w:line="276" w:lineRule="auto"/>
        <w:rPr>
          <w:rFonts w:eastAsia="Calibri" w:cs="Times New Roman"/>
          <w:szCs w:val="20"/>
          <w:lang w:val="de-DE" w:eastAsia="en-US"/>
        </w:rPr>
      </w:pPr>
      <w:r w:rsidRPr="00AA670E">
        <w:rPr>
          <w:rFonts w:eastAsia="Calibri" w:cs="Times New Roman"/>
          <w:szCs w:val="20"/>
          <w:lang w:val="de-DE" w:eastAsia="en-US"/>
        </w:rPr>
        <w:t>„</w:t>
      </w:r>
      <w:r w:rsidR="009A5098">
        <w:rPr>
          <w:rFonts w:eastAsia="Calibri" w:cs="Times New Roman"/>
          <w:szCs w:val="20"/>
          <w:lang w:val="de-DE" w:eastAsia="en-US"/>
        </w:rPr>
        <w:t>Eine m</w:t>
      </w:r>
      <w:r w:rsidR="00AA670E" w:rsidRPr="00AA670E">
        <w:rPr>
          <w:rFonts w:eastAsia="Calibri" w:cs="Times New Roman"/>
          <w:szCs w:val="20"/>
          <w:lang w:val="de-DE" w:eastAsia="en-US"/>
        </w:rPr>
        <w:t>oderne Energie</w:t>
      </w:r>
      <w:r w:rsidR="009A5098">
        <w:rPr>
          <w:rFonts w:eastAsia="Calibri" w:cs="Times New Roman"/>
          <w:szCs w:val="20"/>
          <w:lang w:val="de-DE" w:eastAsia="en-US"/>
        </w:rPr>
        <w:t>nutzung</w:t>
      </w:r>
      <w:r w:rsidR="00AA670E" w:rsidRPr="00AA670E">
        <w:rPr>
          <w:rFonts w:eastAsia="Calibri" w:cs="Times New Roman"/>
          <w:szCs w:val="20"/>
          <w:lang w:val="de-DE" w:eastAsia="en-US"/>
        </w:rPr>
        <w:t xml:space="preserve"> durch alternative </w:t>
      </w:r>
      <w:r w:rsidR="00F87D54">
        <w:rPr>
          <w:rFonts w:eastAsia="Calibri" w:cs="Times New Roman"/>
          <w:szCs w:val="20"/>
          <w:lang w:val="de-DE" w:eastAsia="en-US"/>
        </w:rPr>
        <w:t xml:space="preserve">und sich selbst versorgende </w:t>
      </w:r>
      <w:r w:rsidR="00AA670E" w:rsidRPr="00AA670E">
        <w:rPr>
          <w:rFonts w:eastAsia="Calibri" w:cs="Times New Roman"/>
          <w:szCs w:val="20"/>
          <w:lang w:val="de-DE" w:eastAsia="en-US"/>
        </w:rPr>
        <w:t xml:space="preserve">Energiequellen sowie </w:t>
      </w:r>
      <w:r w:rsidR="00AA670E" w:rsidRPr="00AA670E">
        <w:rPr>
          <w:kern w:val="2"/>
          <w:lang w:val="de-DE"/>
        </w:rPr>
        <w:t>nachhaltige IoT-Lösungen sind eine Win-Win-Situation für Unternehmen</w:t>
      </w:r>
      <w:r w:rsidR="001F3AB7">
        <w:rPr>
          <w:kern w:val="2"/>
          <w:lang w:val="de-DE"/>
        </w:rPr>
        <w:t xml:space="preserve"> und </w:t>
      </w:r>
      <w:r w:rsidR="00AA670E" w:rsidRPr="00AA670E">
        <w:rPr>
          <w:kern w:val="2"/>
          <w:lang w:val="de-DE"/>
        </w:rPr>
        <w:t>die Umwelt</w:t>
      </w:r>
      <w:r w:rsidR="00AA670E" w:rsidRPr="00AA670E">
        <w:rPr>
          <w:rFonts w:eastAsia="Calibri" w:cs="Times New Roman"/>
          <w:szCs w:val="20"/>
          <w:lang w:val="de-DE" w:eastAsia="en-US"/>
        </w:rPr>
        <w:t>.</w:t>
      </w:r>
      <w:r w:rsidR="00AA670E">
        <w:rPr>
          <w:rFonts w:eastAsia="Calibri" w:cs="Times New Roman"/>
          <w:szCs w:val="20"/>
          <w:lang w:val="de-DE" w:eastAsia="en-US"/>
        </w:rPr>
        <w:t xml:space="preserve"> </w:t>
      </w:r>
      <w:r w:rsidR="001F3AB7">
        <w:rPr>
          <w:rFonts w:eastAsia="Calibri" w:cs="Times New Roman"/>
          <w:szCs w:val="20"/>
          <w:lang w:val="de-DE" w:eastAsia="en-US"/>
        </w:rPr>
        <w:t xml:space="preserve">Durch unsere Lösungen eröffnen sich für </w:t>
      </w:r>
      <w:r w:rsidR="006E0A37" w:rsidRPr="00151216">
        <w:rPr>
          <w:rFonts w:eastAsia="Calibri" w:cs="Times New Roman"/>
          <w:szCs w:val="20"/>
          <w:lang w:val="de-DE" w:eastAsia="en-US"/>
        </w:rPr>
        <w:t xml:space="preserve">Eigentümer </w:t>
      </w:r>
      <w:r w:rsidR="006E0A37">
        <w:rPr>
          <w:rFonts w:eastAsia="Calibri" w:cs="Times New Roman"/>
          <w:szCs w:val="20"/>
          <w:lang w:val="de-DE" w:eastAsia="en-US"/>
        </w:rPr>
        <w:t xml:space="preserve">und </w:t>
      </w:r>
      <w:r w:rsidR="00396591">
        <w:rPr>
          <w:rFonts w:eastAsia="Calibri" w:cs="Times New Roman"/>
          <w:szCs w:val="20"/>
          <w:lang w:val="de-DE" w:eastAsia="en-US"/>
        </w:rPr>
        <w:t>Mieter</w:t>
      </w:r>
      <w:r w:rsidR="006E0A37" w:rsidRPr="00151216">
        <w:rPr>
          <w:rFonts w:eastAsia="Calibri" w:cs="Times New Roman"/>
          <w:szCs w:val="20"/>
          <w:lang w:val="de-DE" w:eastAsia="en-US"/>
        </w:rPr>
        <w:t xml:space="preserve"> </w:t>
      </w:r>
      <w:r w:rsidR="006327B8">
        <w:rPr>
          <w:rFonts w:eastAsia="Calibri" w:cs="Times New Roman"/>
          <w:szCs w:val="20"/>
          <w:lang w:val="de-DE" w:eastAsia="en-US"/>
        </w:rPr>
        <w:t xml:space="preserve">nicht nur </w:t>
      </w:r>
      <w:r w:rsidR="00A058DA" w:rsidRPr="006533B9">
        <w:rPr>
          <w:lang w:val="de-DE"/>
        </w:rPr>
        <w:t>wert</w:t>
      </w:r>
      <w:r w:rsidR="00A058DA">
        <w:rPr>
          <w:lang w:val="de-DE"/>
        </w:rPr>
        <w:t>steigern</w:t>
      </w:r>
      <w:r w:rsidR="008A3585">
        <w:rPr>
          <w:lang w:val="de-DE"/>
        </w:rPr>
        <w:t>de</w:t>
      </w:r>
      <w:r w:rsidR="00A058DA" w:rsidRPr="006533B9">
        <w:rPr>
          <w:lang w:val="de-DE"/>
        </w:rPr>
        <w:t xml:space="preserve"> Perspektiven, beispielsweise </w:t>
      </w:r>
      <w:r w:rsidR="008A3585">
        <w:rPr>
          <w:lang w:val="de-DE"/>
        </w:rPr>
        <w:t xml:space="preserve">durch eine </w:t>
      </w:r>
      <w:r w:rsidR="00A058DA" w:rsidRPr="006533B9">
        <w:rPr>
          <w:lang w:val="de-DE"/>
        </w:rPr>
        <w:t>vorausschauende Wartung und zustandsorientierte Instandhaltung</w:t>
      </w:r>
      <w:r w:rsidR="008A3585">
        <w:rPr>
          <w:lang w:val="de-DE"/>
        </w:rPr>
        <w:t xml:space="preserve">, </w:t>
      </w:r>
      <w:r w:rsidR="006327B8">
        <w:rPr>
          <w:lang w:val="de-DE"/>
        </w:rPr>
        <w:t xml:space="preserve">sondern es werden </w:t>
      </w:r>
      <w:r w:rsidR="008A3585">
        <w:rPr>
          <w:lang w:val="de-DE"/>
        </w:rPr>
        <w:t xml:space="preserve">insbesondere </w:t>
      </w:r>
      <w:r w:rsidR="006327B8">
        <w:rPr>
          <w:lang w:val="de-DE"/>
        </w:rPr>
        <w:t>der</w:t>
      </w:r>
      <w:r w:rsidR="008A3585">
        <w:rPr>
          <w:lang w:val="de-DE"/>
        </w:rPr>
        <w:t xml:space="preserve"> Energieverbrauch und d</w:t>
      </w:r>
      <w:r w:rsidR="006327B8">
        <w:rPr>
          <w:lang w:val="de-DE"/>
        </w:rPr>
        <w:t>ie</w:t>
      </w:r>
      <w:r w:rsidR="008A3585">
        <w:rPr>
          <w:lang w:val="de-DE"/>
        </w:rPr>
        <w:t xml:space="preserve"> C</w:t>
      </w:r>
      <w:r w:rsidR="00DB2FBE">
        <w:rPr>
          <w:lang w:val="de-DE"/>
        </w:rPr>
        <w:t>O</w:t>
      </w:r>
      <w:r w:rsidR="008A3585" w:rsidRPr="00DB2FBE">
        <w:rPr>
          <w:vertAlign w:val="subscript"/>
          <w:lang w:val="de-DE"/>
        </w:rPr>
        <w:t>2</w:t>
      </w:r>
      <w:r w:rsidR="008A3585">
        <w:rPr>
          <w:lang w:val="de-DE"/>
        </w:rPr>
        <w:t>-Emissio</w:t>
      </w:r>
      <w:r w:rsidR="00DB2FBE">
        <w:rPr>
          <w:lang w:val="de-DE"/>
        </w:rPr>
        <w:t>n</w:t>
      </w:r>
      <w:r w:rsidR="008A3585">
        <w:rPr>
          <w:lang w:val="de-DE"/>
        </w:rPr>
        <w:t>en</w:t>
      </w:r>
      <w:r w:rsidR="006327B8">
        <w:rPr>
          <w:lang w:val="de-DE"/>
        </w:rPr>
        <w:t xml:space="preserve"> gesenkt</w:t>
      </w:r>
      <w:r w:rsidR="00BB560A">
        <w:rPr>
          <w:lang w:val="de-DE"/>
        </w:rPr>
        <w:t xml:space="preserve">. </w:t>
      </w:r>
      <w:r w:rsidR="004724D8">
        <w:rPr>
          <w:lang w:val="de-DE"/>
        </w:rPr>
        <w:t>20</w:t>
      </w:r>
      <w:r w:rsidR="00BB560A">
        <w:rPr>
          <w:lang w:val="de-DE"/>
        </w:rPr>
        <w:t xml:space="preserve"> Millionen verkaufte Sensoren haben bereits für eine Einsparung von 1,4</w:t>
      </w:r>
      <w:r w:rsidR="004724D8">
        <w:rPr>
          <w:lang w:val="de-DE"/>
        </w:rPr>
        <w:t>84,121</w:t>
      </w:r>
      <w:r w:rsidR="00446F63">
        <w:rPr>
          <w:lang w:val="de-DE"/>
        </w:rPr>
        <w:t xml:space="preserve"> </w:t>
      </w:r>
      <w:r w:rsidR="00BB560A">
        <w:rPr>
          <w:lang w:val="de-DE"/>
        </w:rPr>
        <w:t>Tonnen CO</w:t>
      </w:r>
      <w:r w:rsidR="00BB560A" w:rsidRPr="004724D8">
        <w:rPr>
          <w:vertAlign w:val="subscript"/>
          <w:lang w:val="de-DE"/>
        </w:rPr>
        <w:t>2</w:t>
      </w:r>
      <w:r w:rsidR="00BB560A">
        <w:rPr>
          <w:lang w:val="de-DE"/>
        </w:rPr>
        <w:t xml:space="preserve"> gesorgt</w:t>
      </w:r>
      <w:r w:rsidR="00DB2FBE">
        <w:rPr>
          <w:lang w:val="de-DE"/>
        </w:rPr>
        <w:t xml:space="preserve">“, betont </w:t>
      </w:r>
      <w:r w:rsidR="00DB2FBE" w:rsidRPr="00FF0987">
        <w:rPr>
          <w:rFonts w:eastAsia="Calibri"/>
          <w:szCs w:val="20"/>
          <w:lang w:val="de-DE" w:eastAsia="en-US"/>
        </w:rPr>
        <w:t>Wijgergangs</w:t>
      </w:r>
      <w:r w:rsidR="00DB2FBE">
        <w:rPr>
          <w:rFonts w:eastAsia="Calibri"/>
          <w:szCs w:val="20"/>
          <w:lang w:val="de-DE" w:eastAsia="en-US"/>
        </w:rPr>
        <w:t>.</w:t>
      </w:r>
    </w:p>
    <w:p w14:paraId="165B0AA1" w14:textId="77777777" w:rsidR="00E3456C" w:rsidRPr="00AA101D" w:rsidRDefault="00E3456C" w:rsidP="00E3456C">
      <w:pPr>
        <w:spacing w:after="0" w:line="240" w:lineRule="auto"/>
        <w:rPr>
          <w:rFonts w:eastAsia="Calibri" w:cs="Times New Roman"/>
          <w:szCs w:val="20"/>
          <w:lang w:val="de-DE" w:eastAsia="en-US"/>
        </w:rPr>
      </w:pPr>
    </w:p>
    <w:p w14:paraId="3DB372AB" w14:textId="776B0D48" w:rsidR="00E3456C" w:rsidRPr="00D52500" w:rsidRDefault="00E3456C" w:rsidP="00E3456C">
      <w:pPr>
        <w:spacing w:after="0" w:line="240" w:lineRule="auto"/>
        <w:rPr>
          <w:rFonts w:eastAsia="Calibri" w:cs="Times New Roman"/>
          <w:b/>
          <w:bCs/>
          <w:szCs w:val="20"/>
          <w:lang w:val="de-DE" w:eastAsia="en-US"/>
        </w:rPr>
      </w:pPr>
      <w:r w:rsidRPr="00D52500">
        <w:rPr>
          <w:rFonts w:eastAsia="Calibri" w:cs="Times New Roman"/>
          <w:b/>
          <w:bCs/>
          <w:szCs w:val="20"/>
          <w:lang w:val="de-DE" w:eastAsia="en-US"/>
        </w:rPr>
        <w:t>Light + Building</w:t>
      </w:r>
      <w:r w:rsidR="00B00613" w:rsidRPr="00D52500">
        <w:rPr>
          <w:rFonts w:eastAsia="Calibri" w:cs="Times New Roman"/>
          <w:b/>
          <w:bCs/>
          <w:szCs w:val="20"/>
          <w:lang w:val="de-DE" w:eastAsia="en-US"/>
        </w:rPr>
        <w:t xml:space="preserve">: </w:t>
      </w:r>
      <w:r w:rsidR="00D52500" w:rsidRPr="00D52500">
        <w:rPr>
          <w:rFonts w:eastAsia="Calibri" w:cs="Times New Roman"/>
          <w:b/>
          <w:bCs/>
          <w:szCs w:val="20"/>
          <w:lang w:val="de-DE" w:eastAsia="en-US"/>
        </w:rPr>
        <w:t xml:space="preserve">Nachhaltige Lösungen </w:t>
      </w:r>
    </w:p>
    <w:p w14:paraId="069E06F7" w14:textId="77777777" w:rsidR="00E3456C" w:rsidRDefault="00E3456C" w:rsidP="00E3456C">
      <w:pPr>
        <w:spacing w:after="0" w:line="240" w:lineRule="auto"/>
        <w:rPr>
          <w:rFonts w:eastAsia="Calibri" w:cs="Times New Roman"/>
          <w:szCs w:val="20"/>
          <w:lang w:val="de-DE" w:eastAsia="en-US"/>
        </w:rPr>
      </w:pPr>
    </w:p>
    <w:p w14:paraId="4A609ACE" w14:textId="24BE4116" w:rsidR="00310B58" w:rsidRPr="00310B58" w:rsidRDefault="00E3456C" w:rsidP="00310B58">
      <w:pPr>
        <w:spacing w:line="276" w:lineRule="auto"/>
        <w:rPr>
          <w:rFonts w:eastAsia="Calibri" w:cs="Times New Roman"/>
          <w:color w:val="FF0000"/>
          <w:szCs w:val="20"/>
          <w:lang w:val="de-DE" w:eastAsia="en-US"/>
        </w:rPr>
      </w:pPr>
      <w:r>
        <w:rPr>
          <w:rFonts w:eastAsia="Calibri"/>
          <w:szCs w:val="20"/>
          <w:lang w:val="de-DE" w:eastAsia="en-US"/>
        </w:rPr>
        <w:t>„</w:t>
      </w:r>
      <w:r w:rsidR="00B36741">
        <w:rPr>
          <w:rFonts w:eastAsia="Calibri"/>
          <w:szCs w:val="20"/>
          <w:lang w:val="de-DE" w:eastAsia="en-US"/>
        </w:rPr>
        <w:t xml:space="preserve">Mit unseren </w:t>
      </w:r>
      <w:r>
        <w:rPr>
          <w:rFonts w:eastAsia="Calibri"/>
          <w:szCs w:val="20"/>
          <w:lang w:val="de-DE" w:eastAsia="en-US"/>
        </w:rPr>
        <w:t xml:space="preserve">Lösungen </w:t>
      </w:r>
      <w:r w:rsidR="006827A0">
        <w:rPr>
          <w:rFonts w:eastAsia="Calibri"/>
          <w:szCs w:val="20"/>
          <w:lang w:val="de-DE" w:eastAsia="en-US"/>
        </w:rPr>
        <w:t xml:space="preserve">schaffen </w:t>
      </w:r>
      <w:r w:rsidR="00BA67FF">
        <w:rPr>
          <w:rFonts w:eastAsia="Calibri"/>
          <w:szCs w:val="20"/>
          <w:lang w:val="de-DE" w:eastAsia="en-US"/>
        </w:rPr>
        <w:t xml:space="preserve">wir nachhaltigen </w:t>
      </w:r>
      <w:r w:rsidR="00F67FB5">
        <w:rPr>
          <w:rFonts w:eastAsia="Calibri"/>
          <w:szCs w:val="20"/>
          <w:lang w:val="de-DE" w:eastAsia="en-US"/>
        </w:rPr>
        <w:t>Mehrwert</w:t>
      </w:r>
      <w:r w:rsidR="006827A0">
        <w:rPr>
          <w:rFonts w:eastAsia="Calibri"/>
          <w:szCs w:val="20"/>
          <w:lang w:val="de-DE" w:eastAsia="en-US"/>
        </w:rPr>
        <w:t xml:space="preserve"> für </w:t>
      </w:r>
      <w:r w:rsidR="00C00343">
        <w:rPr>
          <w:rFonts w:eastAsia="Calibri"/>
          <w:szCs w:val="20"/>
          <w:lang w:val="de-DE" w:eastAsia="en-US"/>
        </w:rPr>
        <w:t xml:space="preserve">eine intelligente </w:t>
      </w:r>
      <w:r w:rsidR="006827A0">
        <w:rPr>
          <w:rFonts w:eastAsia="Calibri"/>
          <w:szCs w:val="20"/>
          <w:lang w:val="de-DE" w:eastAsia="en-US"/>
        </w:rPr>
        <w:t>Gebäude</w:t>
      </w:r>
      <w:r w:rsidR="00190B01">
        <w:rPr>
          <w:rFonts w:eastAsia="Calibri"/>
          <w:szCs w:val="20"/>
          <w:lang w:val="de-DE" w:eastAsia="en-US"/>
        </w:rPr>
        <w:t>automatisierung</w:t>
      </w:r>
      <w:r w:rsidR="0032656E">
        <w:rPr>
          <w:rFonts w:eastAsia="Calibri"/>
          <w:szCs w:val="20"/>
          <w:lang w:val="de-DE" w:eastAsia="en-US"/>
        </w:rPr>
        <w:t xml:space="preserve"> unter Berücksichtigung national und international geltender gesetzlicher Regelungen</w:t>
      </w:r>
      <w:r w:rsidR="00190B01">
        <w:rPr>
          <w:rFonts w:eastAsia="Calibri"/>
          <w:szCs w:val="20"/>
          <w:lang w:val="de-DE" w:eastAsia="en-US"/>
        </w:rPr>
        <w:t xml:space="preserve">. </w:t>
      </w:r>
      <w:r w:rsidR="006F00EC">
        <w:rPr>
          <w:rFonts w:eastAsia="Calibri"/>
          <w:szCs w:val="20"/>
          <w:lang w:val="de-DE" w:eastAsia="en-US"/>
        </w:rPr>
        <w:t>Unsere</w:t>
      </w:r>
      <w:r w:rsidR="00E37C93">
        <w:rPr>
          <w:rFonts w:eastAsia="Calibri"/>
          <w:szCs w:val="20"/>
          <w:lang w:val="de-DE" w:eastAsia="en-US"/>
        </w:rPr>
        <w:t xml:space="preserve"> </w:t>
      </w:r>
      <w:r w:rsidR="00D84598">
        <w:rPr>
          <w:rFonts w:eastAsia="Calibri"/>
          <w:szCs w:val="20"/>
          <w:lang w:val="de-DE" w:eastAsia="en-US"/>
        </w:rPr>
        <w:t>kabel</w:t>
      </w:r>
      <w:r w:rsidR="003419D0">
        <w:rPr>
          <w:rFonts w:eastAsia="Calibri"/>
          <w:szCs w:val="20"/>
          <w:lang w:val="de-DE" w:eastAsia="en-US"/>
        </w:rPr>
        <w:t xml:space="preserve">- und </w:t>
      </w:r>
      <w:r w:rsidR="00E37C93">
        <w:rPr>
          <w:rFonts w:eastAsia="Calibri"/>
          <w:szCs w:val="20"/>
          <w:lang w:val="de-DE" w:eastAsia="en-US"/>
        </w:rPr>
        <w:t>batterielosen</w:t>
      </w:r>
      <w:r w:rsidR="003419D0">
        <w:rPr>
          <w:rFonts w:eastAsia="Calibri"/>
          <w:szCs w:val="20"/>
          <w:lang w:val="de-DE" w:eastAsia="en-US"/>
        </w:rPr>
        <w:t xml:space="preserve"> sowie</w:t>
      </w:r>
      <w:r w:rsidR="00E37C93">
        <w:rPr>
          <w:rFonts w:eastAsia="Calibri"/>
          <w:szCs w:val="20"/>
          <w:lang w:val="de-DE" w:eastAsia="en-US"/>
        </w:rPr>
        <w:t xml:space="preserve"> </w:t>
      </w:r>
      <w:r>
        <w:rPr>
          <w:rFonts w:eastAsia="Calibri"/>
          <w:szCs w:val="20"/>
          <w:lang w:val="de-DE" w:eastAsia="en-US"/>
        </w:rPr>
        <w:t>wartungsfreie</w:t>
      </w:r>
      <w:r w:rsidR="00E37C93">
        <w:rPr>
          <w:rFonts w:eastAsia="Calibri"/>
          <w:szCs w:val="20"/>
          <w:lang w:val="de-DE" w:eastAsia="en-US"/>
        </w:rPr>
        <w:t>n</w:t>
      </w:r>
      <w:r>
        <w:rPr>
          <w:rFonts w:eastAsia="Calibri"/>
          <w:szCs w:val="20"/>
          <w:lang w:val="de-DE" w:eastAsia="en-US"/>
        </w:rPr>
        <w:t xml:space="preserve"> Sensoren</w:t>
      </w:r>
      <w:r w:rsidR="003419D0">
        <w:rPr>
          <w:rFonts w:eastAsia="Calibri"/>
          <w:szCs w:val="20"/>
          <w:lang w:val="de-DE" w:eastAsia="en-US"/>
        </w:rPr>
        <w:t xml:space="preserve"> </w:t>
      </w:r>
      <w:r w:rsidR="00ED733F">
        <w:rPr>
          <w:rFonts w:eastAsia="Calibri"/>
          <w:szCs w:val="20"/>
          <w:lang w:val="de-DE" w:eastAsia="en-US"/>
        </w:rPr>
        <w:t>zur Energ</w:t>
      </w:r>
      <w:r w:rsidR="006F00EC">
        <w:rPr>
          <w:rFonts w:eastAsia="Calibri"/>
          <w:szCs w:val="20"/>
          <w:lang w:val="de-DE" w:eastAsia="en-US"/>
        </w:rPr>
        <w:t xml:space="preserve">iegewinnung </w:t>
      </w:r>
      <w:r w:rsidR="008368E6" w:rsidRPr="00AA101D">
        <w:rPr>
          <w:rFonts w:eastAsia="Calibri" w:cs="Times New Roman"/>
          <w:szCs w:val="20"/>
          <w:lang w:val="de-DE" w:eastAsia="en-US"/>
        </w:rPr>
        <w:t xml:space="preserve">sowie </w:t>
      </w:r>
      <w:r w:rsidR="00C41935">
        <w:rPr>
          <w:rFonts w:eastAsia="Calibri" w:cs="Times New Roman"/>
          <w:szCs w:val="20"/>
          <w:lang w:val="de-DE" w:eastAsia="en-US"/>
        </w:rPr>
        <w:t xml:space="preserve">unser cloudbasierter </w:t>
      </w:r>
      <w:r w:rsidR="008368E6" w:rsidRPr="00AA101D">
        <w:rPr>
          <w:rFonts w:eastAsia="Calibri" w:cs="Times New Roman"/>
          <w:szCs w:val="20"/>
          <w:lang w:val="de-DE" w:eastAsia="en-US"/>
        </w:rPr>
        <w:t>IoT-</w:t>
      </w:r>
      <w:r w:rsidR="00C41935">
        <w:rPr>
          <w:rFonts w:eastAsia="Calibri" w:cs="Times New Roman"/>
          <w:szCs w:val="20"/>
          <w:lang w:val="de-DE" w:eastAsia="en-US"/>
        </w:rPr>
        <w:t>Connector</w:t>
      </w:r>
      <w:r w:rsidR="008368E6" w:rsidRPr="00AA101D">
        <w:rPr>
          <w:rFonts w:eastAsia="Calibri" w:cs="Times New Roman"/>
          <w:szCs w:val="20"/>
          <w:lang w:val="de-DE" w:eastAsia="en-US"/>
        </w:rPr>
        <w:t xml:space="preserve"> helfen, die gesammelten Daten zu analysieren und fundierte Entscheidungen zur Optimierung der Gebäudeleistung zu treffen</w:t>
      </w:r>
      <w:r w:rsidR="006F00EC">
        <w:rPr>
          <w:rFonts w:eastAsia="Calibri" w:cs="Times New Roman"/>
          <w:szCs w:val="20"/>
          <w:lang w:val="de-DE" w:eastAsia="en-US"/>
        </w:rPr>
        <w:t xml:space="preserve">“, so </w:t>
      </w:r>
      <w:r w:rsidR="006F00EC" w:rsidRPr="00FF0987">
        <w:rPr>
          <w:rFonts w:eastAsia="Calibri"/>
          <w:szCs w:val="20"/>
          <w:lang w:val="de-DE" w:eastAsia="en-US"/>
        </w:rPr>
        <w:t>Wijgergangs</w:t>
      </w:r>
      <w:r w:rsidR="006F00EC">
        <w:rPr>
          <w:rFonts w:eastAsia="Calibri"/>
          <w:szCs w:val="20"/>
          <w:lang w:val="de-DE" w:eastAsia="en-US"/>
        </w:rPr>
        <w:t xml:space="preserve">. </w:t>
      </w:r>
      <w:r w:rsidR="00E84580">
        <w:rPr>
          <w:rFonts w:eastAsia="Calibri"/>
          <w:szCs w:val="20"/>
          <w:lang w:val="de-DE" w:eastAsia="en-US"/>
        </w:rPr>
        <w:t xml:space="preserve">Auf der Light + Building in Frankfurt </w:t>
      </w:r>
      <w:r w:rsidR="004D7F93">
        <w:rPr>
          <w:rFonts w:eastAsia="Calibri"/>
          <w:szCs w:val="20"/>
          <w:lang w:val="de-DE" w:eastAsia="en-US"/>
        </w:rPr>
        <w:t>am Main (</w:t>
      </w:r>
      <w:r w:rsidR="004D7F93" w:rsidRPr="00AA101D">
        <w:rPr>
          <w:rFonts w:eastAsia="Calibri" w:cs="Times New Roman"/>
          <w:szCs w:val="20"/>
          <w:lang w:val="de-DE" w:eastAsia="en-US"/>
        </w:rPr>
        <w:t>3. bis 8. März 2024</w:t>
      </w:r>
      <w:r w:rsidR="004D7F93">
        <w:rPr>
          <w:rFonts w:eastAsia="Calibri" w:cs="Times New Roman"/>
          <w:szCs w:val="20"/>
          <w:lang w:val="de-DE" w:eastAsia="en-US"/>
        </w:rPr>
        <w:t xml:space="preserve">, </w:t>
      </w:r>
      <w:r w:rsidR="004D7F93" w:rsidRPr="00AA101D">
        <w:rPr>
          <w:rFonts w:eastAsia="Calibri" w:cs="Times New Roman"/>
          <w:szCs w:val="20"/>
          <w:lang w:val="de-DE" w:eastAsia="en-US"/>
        </w:rPr>
        <w:t>Stand 9.0 D 10</w:t>
      </w:r>
      <w:r w:rsidR="004D7F93">
        <w:rPr>
          <w:rFonts w:eastAsia="Calibri" w:cs="Times New Roman"/>
          <w:szCs w:val="20"/>
          <w:lang w:val="de-DE" w:eastAsia="en-US"/>
        </w:rPr>
        <w:t xml:space="preserve">) wird EnOcean </w:t>
      </w:r>
      <w:r w:rsidR="00B00613">
        <w:rPr>
          <w:rFonts w:eastAsia="Calibri" w:cs="Times New Roman"/>
          <w:szCs w:val="20"/>
          <w:lang w:val="de-DE" w:eastAsia="en-US"/>
        </w:rPr>
        <w:t xml:space="preserve">unter dem Motto </w:t>
      </w:r>
      <w:r w:rsidR="003D688C">
        <w:rPr>
          <w:rFonts w:eastAsia="Calibri" w:cs="Times New Roman"/>
          <w:szCs w:val="20"/>
          <w:lang w:val="de-DE" w:eastAsia="en-US"/>
        </w:rPr>
        <w:t>„</w:t>
      </w:r>
      <w:proofErr w:type="spellStart"/>
      <w:r w:rsidR="0071083D" w:rsidRPr="0071083D">
        <w:rPr>
          <w:lang w:val="de-DE"/>
        </w:rPr>
        <w:t>Sustainable</w:t>
      </w:r>
      <w:proofErr w:type="spellEnd"/>
      <w:r w:rsidR="0071083D" w:rsidRPr="0071083D">
        <w:rPr>
          <w:lang w:val="de-DE"/>
        </w:rPr>
        <w:t xml:space="preserve"> IoT </w:t>
      </w:r>
      <w:proofErr w:type="spellStart"/>
      <w:r w:rsidR="0071083D" w:rsidRPr="0071083D">
        <w:rPr>
          <w:lang w:val="de-DE"/>
        </w:rPr>
        <w:t>for</w:t>
      </w:r>
      <w:proofErr w:type="spellEnd"/>
      <w:r w:rsidR="0071083D" w:rsidRPr="0071083D">
        <w:rPr>
          <w:lang w:val="de-DE"/>
        </w:rPr>
        <w:t xml:space="preserve"> </w:t>
      </w:r>
      <w:proofErr w:type="spellStart"/>
      <w:r w:rsidR="0071083D" w:rsidRPr="0071083D">
        <w:rPr>
          <w:lang w:val="de-DE"/>
        </w:rPr>
        <w:t>Healthy</w:t>
      </w:r>
      <w:proofErr w:type="spellEnd"/>
      <w:r w:rsidR="0071083D" w:rsidRPr="0071083D">
        <w:rPr>
          <w:lang w:val="de-DE"/>
        </w:rPr>
        <w:t xml:space="preserve"> and Green Buildings</w:t>
      </w:r>
      <w:r w:rsidR="003D688C">
        <w:rPr>
          <w:lang w:val="de-DE"/>
        </w:rPr>
        <w:t>“</w:t>
      </w:r>
      <w:r w:rsidR="00B00613">
        <w:rPr>
          <w:rFonts w:eastAsia="Calibri" w:cs="Times New Roman"/>
          <w:szCs w:val="20"/>
          <w:lang w:val="de-DE" w:eastAsia="en-US"/>
        </w:rPr>
        <w:t xml:space="preserve"> </w:t>
      </w:r>
      <w:r w:rsidR="0079630A">
        <w:rPr>
          <w:rFonts w:eastAsia="Calibri" w:cs="Times New Roman"/>
          <w:szCs w:val="20"/>
          <w:lang w:val="de-DE" w:eastAsia="en-US"/>
        </w:rPr>
        <w:t xml:space="preserve">Sensoren </w:t>
      </w:r>
      <w:r w:rsidR="00FC11AC">
        <w:rPr>
          <w:rFonts w:eastAsia="Calibri" w:cs="Times New Roman"/>
          <w:szCs w:val="20"/>
          <w:lang w:val="de-DE" w:eastAsia="en-US"/>
        </w:rPr>
        <w:t xml:space="preserve">und seinen </w:t>
      </w:r>
      <w:proofErr w:type="spellStart"/>
      <w:r w:rsidR="00FC11AC">
        <w:rPr>
          <w:rFonts w:eastAsia="Calibri" w:cs="Times New Roman"/>
          <w:szCs w:val="20"/>
          <w:lang w:val="de-DE" w:eastAsia="en-US"/>
        </w:rPr>
        <w:t>SmartServer</w:t>
      </w:r>
      <w:proofErr w:type="spellEnd"/>
      <w:r w:rsidR="00FC11AC" w:rsidRPr="00AA101D">
        <w:rPr>
          <w:rFonts w:eastAsia="Calibri" w:cs="Times New Roman"/>
          <w:szCs w:val="20"/>
          <w:lang w:val="de-DE" w:eastAsia="en-US"/>
        </w:rPr>
        <w:t xml:space="preserve"> </w:t>
      </w:r>
      <w:r w:rsidR="00FC11AC">
        <w:rPr>
          <w:rFonts w:eastAsia="Calibri" w:cs="Times New Roman"/>
          <w:szCs w:val="20"/>
          <w:lang w:val="de-DE" w:eastAsia="en-US"/>
        </w:rPr>
        <w:t xml:space="preserve">und damit </w:t>
      </w:r>
      <w:r w:rsidR="00B00613" w:rsidRPr="00AA101D">
        <w:rPr>
          <w:rFonts w:eastAsia="Calibri" w:cs="Times New Roman"/>
          <w:szCs w:val="20"/>
          <w:lang w:val="de-DE" w:eastAsia="en-US"/>
        </w:rPr>
        <w:t>nachhaltige IoT</w:t>
      </w:r>
      <w:r w:rsidR="00B00613">
        <w:rPr>
          <w:rFonts w:eastAsia="Calibri" w:cs="Times New Roman"/>
          <w:szCs w:val="20"/>
          <w:lang w:val="de-DE" w:eastAsia="en-US"/>
        </w:rPr>
        <w:t>-Lösungen</w:t>
      </w:r>
      <w:r w:rsidR="00FC11AC">
        <w:rPr>
          <w:rFonts w:eastAsia="Calibri" w:cs="Times New Roman"/>
          <w:szCs w:val="20"/>
          <w:lang w:val="de-DE" w:eastAsia="en-US"/>
        </w:rPr>
        <w:t xml:space="preserve"> </w:t>
      </w:r>
      <w:r w:rsidR="00B00613">
        <w:rPr>
          <w:rFonts w:eastAsia="Calibri" w:cs="Times New Roman"/>
          <w:szCs w:val="20"/>
          <w:lang w:val="de-DE" w:eastAsia="en-US"/>
        </w:rPr>
        <w:t xml:space="preserve">in den Mittelpunkt stellen. </w:t>
      </w:r>
    </w:p>
    <w:p w14:paraId="5416CF64" w14:textId="77777777" w:rsidR="0080695F" w:rsidRDefault="0080695F" w:rsidP="00AA101D">
      <w:pPr>
        <w:spacing w:after="0" w:line="240" w:lineRule="auto"/>
        <w:rPr>
          <w:rFonts w:eastAsia="Calibri" w:cs="Times New Roman"/>
          <w:szCs w:val="20"/>
          <w:lang w:val="de-DE" w:eastAsia="en-US"/>
        </w:rPr>
      </w:pPr>
    </w:p>
    <w:p w14:paraId="4784B7E8" w14:textId="77777777" w:rsidR="008C4419" w:rsidRPr="00AA101D" w:rsidRDefault="008C4419" w:rsidP="00EE0DF2">
      <w:pPr>
        <w:spacing w:after="0" w:line="240" w:lineRule="auto"/>
        <w:rPr>
          <w:b/>
          <w:color w:val="002C60"/>
          <w:sz w:val="16"/>
          <w:szCs w:val="16"/>
          <w:lang w:val="de-DE"/>
        </w:rPr>
      </w:pPr>
    </w:p>
    <w:p w14:paraId="39935B40" w14:textId="77777777" w:rsidR="008C4419" w:rsidRPr="00AA101D" w:rsidRDefault="008C4419" w:rsidP="00EE0DF2">
      <w:pPr>
        <w:spacing w:after="0" w:line="240" w:lineRule="auto"/>
        <w:rPr>
          <w:b/>
          <w:color w:val="002C60"/>
          <w:sz w:val="16"/>
          <w:szCs w:val="16"/>
          <w:lang w:val="de-DE"/>
        </w:rPr>
      </w:pPr>
    </w:p>
    <w:p w14:paraId="2B9F5B5D" w14:textId="77777777" w:rsidR="008C4419" w:rsidRPr="00AA101D" w:rsidRDefault="008C4419" w:rsidP="00EE0DF2">
      <w:pPr>
        <w:spacing w:after="0" w:line="240" w:lineRule="auto"/>
        <w:rPr>
          <w:b/>
          <w:color w:val="002C60"/>
          <w:sz w:val="16"/>
          <w:szCs w:val="16"/>
          <w:lang w:val="de-DE"/>
        </w:rPr>
      </w:pPr>
    </w:p>
    <w:p w14:paraId="37CFB1A3" w14:textId="77777777" w:rsidR="008C4419" w:rsidRPr="00AA101D" w:rsidRDefault="008C4419" w:rsidP="00EE0DF2">
      <w:pPr>
        <w:spacing w:after="0" w:line="240" w:lineRule="auto"/>
        <w:rPr>
          <w:b/>
          <w:color w:val="002C60"/>
          <w:sz w:val="16"/>
          <w:szCs w:val="16"/>
          <w:lang w:val="de-DE"/>
        </w:rPr>
      </w:pPr>
    </w:p>
    <w:p w14:paraId="076C828F" w14:textId="77777777" w:rsidR="00364287" w:rsidRDefault="00364287" w:rsidP="00EE0DF2">
      <w:pPr>
        <w:spacing w:after="0" w:line="240" w:lineRule="auto"/>
        <w:rPr>
          <w:b/>
          <w:color w:val="002C60"/>
          <w:sz w:val="16"/>
          <w:szCs w:val="16"/>
          <w:lang w:val="de-DE"/>
        </w:rPr>
      </w:pPr>
    </w:p>
    <w:p w14:paraId="664046C8" w14:textId="77777777" w:rsidR="004724D8" w:rsidRDefault="004724D8" w:rsidP="00EE0DF2">
      <w:pPr>
        <w:spacing w:after="0" w:line="240" w:lineRule="auto"/>
        <w:rPr>
          <w:b/>
          <w:color w:val="002C60"/>
          <w:sz w:val="16"/>
          <w:szCs w:val="16"/>
          <w:lang w:val="de-DE"/>
        </w:rPr>
      </w:pPr>
    </w:p>
    <w:p w14:paraId="2C4A1584" w14:textId="77777777" w:rsidR="00121B31" w:rsidRDefault="00121B31" w:rsidP="00EE0DF2">
      <w:pPr>
        <w:spacing w:after="0" w:line="240" w:lineRule="auto"/>
        <w:rPr>
          <w:b/>
          <w:color w:val="002C60"/>
          <w:sz w:val="16"/>
          <w:szCs w:val="16"/>
          <w:lang w:val="de-DE"/>
        </w:rPr>
      </w:pPr>
    </w:p>
    <w:p w14:paraId="6E63D0C3" w14:textId="77777777" w:rsidR="00121B31" w:rsidRDefault="00121B31" w:rsidP="00EE0DF2">
      <w:pPr>
        <w:spacing w:after="0" w:line="240" w:lineRule="auto"/>
        <w:rPr>
          <w:b/>
          <w:color w:val="002C60"/>
          <w:sz w:val="16"/>
          <w:szCs w:val="16"/>
          <w:lang w:val="de-DE"/>
        </w:rPr>
      </w:pPr>
    </w:p>
    <w:p w14:paraId="4F51C804" w14:textId="77777777" w:rsidR="004724D8" w:rsidRDefault="004724D8" w:rsidP="00EE0DF2">
      <w:pPr>
        <w:spacing w:after="0" w:line="240" w:lineRule="auto"/>
        <w:rPr>
          <w:b/>
          <w:color w:val="002C60"/>
          <w:sz w:val="16"/>
          <w:szCs w:val="16"/>
          <w:lang w:val="de-DE"/>
        </w:rPr>
      </w:pPr>
    </w:p>
    <w:p w14:paraId="518B5425" w14:textId="77777777" w:rsidR="004724D8" w:rsidRPr="00AA101D" w:rsidRDefault="004724D8" w:rsidP="00EE0DF2">
      <w:pPr>
        <w:spacing w:after="0" w:line="240" w:lineRule="auto"/>
        <w:rPr>
          <w:b/>
          <w:color w:val="002C60"/>
          <w:sz w:val="16"/>
          <w:szCs w:val="16"/>
          <w:lang w:val="de-DE"/>
        </w:rPr>
      </w:pPr>
    </w:p>
    <w:p w14:paraId="673B6C0A" w14:textId="482325C3" w:rsidR="00EE0DF2" w:rsidRPr="00F17A1A" w:rsidRDefault="00EE0DF2" w:rsidP="00EE0DF2">
      <w:pPr>
        <w:spacing w:after="0" w:line="240" w:lineRule="auto"/>
        <w:rPr>
          <w:b/>
          <w:color w:val="002C60"/>
          <w:sz w:val="16"/>
          <w:szCs w:val="16"/>
          <w:lang w:val="de-DE"/>
        </w:rPr>
      </w:pPr>
      <w:r w:rsidRPr="00F17A1A">
        <w:rPr>
          <w:b/>
          <w:color w:val="002C60"/>
          <w:sz w:val="16"/>
          <w:szCs w:val="16"/>
          <w:lang w:val="de-DE"/>
        </w:rPr>
        <w:lastRenderedPageBreak/>
        <w:t>About EnOcean</w:t>
      </w:r>
    </w:p>
    <w:p w14:paraId="372D40CE" w14:textId="6BBD339A" w:rsidR="00EE0DF2" w:rsidRPr="00AA101D" w:rsidRDefault="00AA101D" w:rsidP="00EE0DF2">
      <w:pPr>
        <w:pStyle w:val="NurText"/>
        <w:jc w:val="both"/>
        <w:rPr>
          <w:rFonts w:ascii="Verdana" w:eastAsiaTheme="minorEastAsia" w:hAnsi="Verdana"/>
          <w:sz w:val="16"/>
          <w:szCs w:val="16"/>
          <w:lang w:eastAsia="ja-JP"/>
        </w:rPr>
      </w:pPr>
      <w:r w:rsidRPr="00AA101D">
        <w:rPr>
          <w:rFonts w:ascii="Verdana" w:eastAsiaTheme="minorEastAsia" w:hAnsi="Verdana"/>
          <w:sz w:val="16"/>
          <w:szCs w:val="16"/>
          <w:lang w:eastAsia="ja-JP"/>
        </w:rPr>
        <w:t xml:space="preserve">EnOcean ist der Pionier für Energy </w:t>
      </w:r>
      <w:proofErr w:type="spellStart"/>
      <w:r w:rsidRPr="00AA101D">
        <w:rPr>
          <w:rFonts w:ascii="Verdana" w:eastAsiaTheme="minorEastAsia" w:hAnsi="Verdana"/>
          <w:sz w:val="16"/>
          <w:szCs w:val="16"/>
          <w:lang w:eastAsia="ja-JP"/>
        </w:rPr>
        <w:t>Harvesting</w:t>
      </w:r>
      <w:proofErr w:type="spellEnd"/>
      <w:r w:rsidRPr="00AA101D">
        <w:rPr>
          <w:rFonts w:ascii="Verdana" w:eastAsiaTheme="minorEastAsia" w:hAnsi="Verdana"/>
          <w:sz w:val="16"/>
          <w:szCs w:val="16"/>
          <w:lang w:eastAsia="ja-JP"/>
        </w:rPr>
        <w:t xml:space="preserve"> und Sensor-</w:t>
      </w:r>
      <w:proofErr w:type="spellStart"/>
      <w:r w:rsidRPr="00AA101D">
        <w:rPr>
          <w:rFonts w:ascii="Verdana" w:eastAsiaTheme="minorEastAsia" w:hAnsi="Verdana"/>
          <w:sz w:val="16"/>
          <w:szCs w:val="16"/>
          <w:lang w:eastAsia="ja-JP"/>
        </w:rPr>
        <w:t>to</w:t>
      </w:r>
      <w:proofErr w:type="spellEnd"/>
      <w:r w:rsidRPr="00AA101D">
        <w:rPr>
          <w:rFonts w:ascii="Verdana" w:eastAsiaTheme="minorEastAsia" w:hAnsi="Verdana"/>
          <w:sz w:val="16"/>
          <w:szCs w:val="16"/>
          <w:lang w:eastAsia="ja-JP"/>
        </w:rPr>
        <w:t xml:space="preserve">-Cloud-Lösungen für nachhaltige Internet </w:t>
      </w:r>
      <w:proofErr w:type="spellStart"/>
      <w:r w:rsidRPr="00AA101D">
        <w:rPr>
          <w:rFonts w:ascii="Verdana" w:eastAsiaTheme="minorEastAsia" w:hAnsi="Verdana"/>
          <w:sz w:val="16"/>
          <w:szCs w:val="16"/>
          <w:lang w:eastAsia="ja-JP"/>
        </w:rPr>
        <w:t>of</w:t>
      </w:r>
      <w:proofErr w:type="spellEnd"/>
      <w:r w:rsidRPr="00AA101D">
        <w:rPr>
          <w:rFonts w:ascii="Verdana" w:eastAsiaTheme="minorEastAsia" w:hAnsi="Verdana"/>
          <w:sz w:val="16"/>
          <w:szCs w:val="16"/>
          <w:lang w:eastAsia="ja-JP"/>
        </w:rPr>
        <w:t xml:space="preserve"> Things (IoT)-Anwendungen. Seit mehr als 20 Jahren stellt EnOcean wartungsfreie Funkschalter und Sensoren her, die ihre Energie aus der Umgebung gewinnen - aus Bewegung, Licht oder Temperaturänderungen. Die Kombination aus miniaturisierten Energiewandlern, Ultra-Low-Power-Elektronik, robuster Funktechnologie und offenen Multiprotokoll-</w:t>
      </w:r>
      <w:proofErr w:type="spellStart"/>
      <w:r w:rsidRPr="00AA101D">
        <w:rPr>
          <w:rFonts w:ascii="Verdana" w:eastAsiaTheme="minorEastAsia" w:hAnsi="Verdana"/>
          <w:sz w:val="16"/>
          <w:szCs w:val="16"/>
          <w:lang w:eastAsia="ja-JP"/>
        </w:rPr>
        <w:t>Konnektivitätslösungen</w:t>
      </w:r>
      <w:proofErr w:type="spellEnd"/>
      <w:r w:rsidRPr="00AA101D">
        <w:rPr>
          <w:rFonts w:ascii="Verdana" w:eastAsiaTheme="minorEastAsia" w:hAnsi="Verdana"/>
          <w:sz w:val="16"/>
          <w:szCs w:val="16"/>
          <w:lang w:eastAsia="ja-JP"/>
        </w:rPr>
        <w:t xml:space="preserve"> auf Basis offener Standards (EnOcean, </w:t>
      </w:r>
      <w:proofErr w:type="spellStart"/>
      <w:r w:rsidRPr="00AA101D">
        <w:rPr>
          <w:rFonts w:ascii="Verdana" w:eastAsiaTheme="minorEastAsia" w:hAnsi="Verdana"/>
          <w:sz w:val="16"/>
          <w:szCs w:val="16"/>
          <w:lang w:eastAsia="ja-JP"/>
        </w:rPr>
        <w:t>Zigbee</w:t>
      </w:r>
      <w:proofErr w:type="spellEnd"/>
      <w:r w:rsidRPr="00AA101D">
        <w:rPr>
          <w:rFonts w:ascii="Verdana" w:eastAsiaTheme="minorEastAsia" w:hAnsi="Verdana"/>
          <w:sz w:val="16"/>
          <w:szCs w:val="16"/>
          <w:lang w:eastAsia="ja-JP"/>
        </w:rPr>
        <w:t xml:space="preserve">, Bluetooth®, </w:t>
      </w:r>
      <w:proofErr w:type="spellStart"/>
      <w:r w:rsidRPr="00AA101D">
        <w:rPr>
          <w:rFonts w:ascii="Verdana" w:eastAsiaTheme="minorEastAsia" w:hAnsi="Verdana"/>
          <w:sz w:val="16"/>
          <w:szCs w:val="16"/>
          <w:lang w:eastAsia="ja-JP"/>
        </w:rPr>
        <w:t>BACnet</w:t>
      </w:r>
      <w:proofErr w:type="spellEnd"/>
      <w:r w:rsidRPr="00AA101D">
        <w:rPr>
          <w:rFonts w:ascii="Verdana" w:eastAsiaTheme="minorEastAsia" w:hAnsi="Verdana"/>
          <w:sz w:val="16"/>
          <w:szCs w:val="16"/>
          <w:lang w:eastAsia="ja-JP"/>
        </w:rPr>
        <w:t>, Modbus, LON und IAP) bildet die Grundlage für intelligente Gebäude, Dienstleistungen und Produktionsprozesse im IoT. Die nachhaltigen EnOcean-Lösungen werden in der Gebäudeautomation, in Smart Homes, bei der Steuerung von LED-Beleuchtung und in industriellen Anwendungen zur Optimierung des CO2-Fußabdrucks von Gebäuden eingesetzt. EnOcean ist ein starker Partner für mehr als 500 führende Produkthersteller und hat weltweit mehr als eine Million Gebäude realisiert.</w:t>
      </w:r>
    </w:p>
    <w:p w14:paraId="4A573AFA" w14:textId="77777777" w:rsidR="001A05DA" w:rsidRPr="00AA101D" w:rsidRDefault="001A05DA" w:rsidP="00EE0DF2">
      <w:pPr>
        <w:pStyle w:val="NurText"/>
        <w:jc w:val="both"/>
        <w:rPr>
          <w:rFonts w:ascii="Verdana" w:eastAsiaTheme="minorEastAsia" w:hAnsi="Verdana"/>
          <w:sz w:val="16"/>
          <w:szCs w:val="16"/>
          <w:lang w:eastAsia="ja-JP"/>
        </w:rPr>
      </w:pPr>
    </w:p>
    <w:p w14:paraId="11D7EA28" w14:textId="0E5B12E8" w:rsidR="00EE0DF2" w:rsidRPr="00AA101D" w:rsidRDefault="00AA101D" w:rsidP="00EE0DF2">
      <w:pPr>
        <w:pStyle w:val="NurText"/>
        <w:jc w:val="both"/>
        <w:rPr>
          <w:rStyle w:val="Hyperlink"/>
          <w:rFonts w:ascii="Verdana" w:eastAsiaTheme="minorEastAsia" w:hAnsi="Verdana"/>
          <w:sz w:val="16"/>
          <w:szCs w:val="16"/>
          <w:lang w:eastAsia="ja-JP"/>
        </w:rPr>
      </w:pPr>
      <w:r w:rsidRPr="00AA101D">
        <w:rPr>
          <w:rFonts w:ascii="Verdana" w:eastAsiaTheme="minorEastAsia" w:hAnsi="Verdana"/>
          <w:sz w:val="16"/>
          <w:szCs w:val="16"/>
          <w:lang w:eastAsia="ja-JP"/>
        </w:rPr>
        <w:t>Weitere Info</w:t>
      </w:r>
      <w:r>
        <w:rPr>
          <w:rFonts w:ascii="Verdana" w:eastAsiaTheme="minorEastAsia" w:hAnsi="Verdana"/>
          <w:sz w:val="16"/>
          <w:szCs w:val="16"/>
          <w:lang w:eastAsia="ja-JP"/>
        </w:rPr>
        <w:t>rmationen finden Sie auf:</w:t>
      </w:r>
      <w:r w:rsidR="00EE0DF2" w:rsidRPr="00AA101D">
        <w:rPr>
          <w:rFonts w:ascii="Verdana" w:eastAsiaTheme="minorEastAsia" w:hAnsi="Verdana"/>
          <w:sz w:val="16"/>
          <w:szCs w:val="16"/>
          <w:lang w:eastAsia="ja-JP"/>
        </w:rPr>
        <w:t xml:space="preserve"> </w:t>
      </w:r>
      <w:hyperlink r:id="rId10" w:history="1">
        <w:r w:rsidR="008C4419" w:rsidRPr="00AA101D">
          <w:rPr>
            <w:rStyle w:val="Hyperlink"/>
            <w:rFonts w:ascii="Verdana" w:eastAsiaTheme="minorEastAsia" w:hAnsi="Verdana"/>
            <w:sz w:val="16"/>
            <w:szCs w:val="16"/>
            <w:lang w:eastAsia="ja-JP"/>
          </w:rPr>
          <w:t>www.enocean.com</w:t>
        </w:r>
      </w:hyperlink>
      <w:r w:rsidR="008C4419" w:rsidRPr="00AA101D">
        <w:rPr>
          <w:rStyle w:val="Hyperlink"/>
          <w:rFonts w:ascii="Verdana" w:eastAsiaTheme="minorEastAsia" w:hAnsi="Verdana"/>
          <w:sz w:val="16"/>
          <w:szCs w:val="16"/>
          <w:lang w:eastAsia="ja-JP"/>
        </w:rPr>
        <w:t xml:space="preserve"> </w:t>
      </w:r>
    </w:p>
    <w:p w14:paraId="14085906" w14:textId="77777777" w:rsidR="00D6210B" w:rsidRPr="00AA101D" w:rsidRDefault="00D6210B" w:rsidP="00EE0DF2">
      <w:pPr>
        <w:pStyle w:val="NurText"/>
        <w:jc w:val="both"/>
        <w:rPr>
          <w:rStyle w:val="Hyperlink"/>
          <w:rFonts w:ascii="Verdana" w:eastAsiaTheme="minorEastAsia" w:hAnsi="Verdana"/>
          <w:sz w:val="20"/>
          <w:szCs w:val="20"/>
          <w:lang w:eastAsia="ja-JP"/>
        </w:rPr>
      </w:pPr>
    </w:p>
    <w:p w14:paraId="3FBBECF2" w14:textId="77777777" w:rsidR="00D6210B" w:rsidRPr="00AA101D" w:rsidRDefault="00D6210B" w:rsidP="00EE0DF2">
      <w:pPr>
        <w:pStyle w:val="NurText"/>
        <w:jc w:val="both"/>
        <w:rPr>
          <w:rStyle w:val="Hyperlink"/>
          <w:rFonts w:ascii="Verdana" w:eastAsiaTheme="minorEastAsia" w:hAnsi="Verdana"/>
          <w:sz w:val="20"/>
          <w:szCs w:val="20"/>
          <w:lang w:eastAsia="ja-JP"/>
        </w:rPr>
      </w:pPr>
    </w:p>
    <w:p w14:paraId="32BA0B7E" w14:textId="77777777" w:rsidR="00D6210B" w:rsidRPr="00AA101D" w:rsidRDefault="00D6210B" w:rsidP="00EE0DF2">
      <w:pPr>
        <w:pStyle w:val="NurText"/>
        <w:jc w:val="both"/>
        <w:rPr>
          <w:rFonts w:asciiTheme="majorHAnsi" w:eastAsiaTheme="minorEastAsia" w:hAnsiTheme="majorHAnsi" w:cstheme="majorHAnsi"/>
          <w:sz w:val="22"/>
          <w:szCs w:val="22"/>
          <w:lang w:eastAsia="ja-JP"/>
        </w:rPr>
      </w:pPr>
    </w:p>
    <w:p w14:paraId="3935EF42" w14:textId="13443D69" w:rsidR="00EE0DF2" w:rsidRPr="00F17A1A" w:rsidRDefault="00AA101D" w:rsidP="00EE0DF2">
      <w:pPr>
        <w:pStyle w:val="NurText"/>
        <w:jc w:val="both"/>
        <w:rPr>
          <w:rFonts w:ascii="Verdana" w:eastAsiaTheme="minorEastAsia" w:hAnsi="Verdana" w:cstheme="majorHAnsi"/>
          <w:b/>
          <w:sz w:val="16"/>
          <w:szCs w:val="16"/>
          <w:lang w:eastAsia="ja-JP"/>
        </w:rPr>
      </w:pPr>
      <w:r w:rsidRPr="00F17A1A">
        <w:rPr>
          <w:rFonts w:ascii="Verdana" w:eastAsiaTheme="minorEastAsia" w:hAnsi="Verdana" w:cstheme="majorHAnsi"/>
          <w:b/>
          <w:color w:val="002C60"/>
          <w:sz w:val="16"/>
          <w:szCs w:val="16"/>
          <w:lang w:eastAsia="ja-JP"/>
        </w:rPr>
        <w:t>Pressekontakt</w:t>
      </w:r>
      <w:r w:rsidR="00EE0DF2" w:rsidRPr="00F17A1A">
        <w:rPr>
          <w:rFonts w:ascii="Verdana" w:eastAsiaTheme="minorEastAsia" w:hAnsi="Verdana" w:cstheme="majorHAnsi"/>
          <w:b/>
          <w:color w:val="002C60"/>
          <w:sz w:val="16"/>
          <w:szCs w:val="16"/>
          <w:lang w:eastAsia="ja-JP"/>
        </w:rPr>
        <w:t>:</w:t>
      </w:r>
    </w:p>
    <w:p w14:paraId="65289443" w14:textId="738D294A" w:rsidR="00EE0DF2" w:rsidRPr="00F17A1A" w:rsidRDefault="0030242F" w:rsidP="00EE0DF2">
      <w:pPr>
        <w:spacing w:after="0" w:line="240" w:lineRule="auto"/>
        <w:rPr>
          <w:rFonts w:cstheme="majorHAnsi"/>
          <w:sz w:val="16"/>
          <w:szCs w:val="16"/>
          <w:lang w:val="de-DE"/>
        </w:rPr>
      </w:pPr>
      <w:r w:rsidRPr="00F17A1A">
        <w:rPr>
          <w:rFonts w:cstheme="majorHAnsi"/>
          <w:sz w:val="16"/>
          <w:szCs w:val="16"/>
          <w:lang w:val="de-DE"/>
        </w:rPr>
        <w:t>Simone Werner</w:t>
      </w:r>
    </w:p>
    <w:p w14:paraId="60CCADA6" w14:textId="77777777" w:rsidR="00EE0DF2" w:rsidRPr="00F17A1A" w:rsidRDefault="00EE0DF2" w:rsidP="00EE0DF2">
      <w:pPr>
        <w:spacing w:after="0" w:line="240" w:lineRule="auto"/>
        <w:rPr>
          <w:rFonts w:cstheme="majorHAnsi"/>
          <w:sz w:val="16"/>
          <w:szCs w:val="16"/>
          <w:lang w:val="de-DE"/>
        </w:rPr>
      </w:pPr>
      <w:r w:rsidRPr="00F17A1A">
        <w:rPr>
          <w:rFonts w:cstheme="majorHAnsi"/>
          <w:sz w:val="16"/>
          <w:szCs w:val="16"/>
          <w:lang w:val="de-DE"/>
        </w:rPr>
        <w:t>EnOcean GmbH</w:t>
      </w:r>
    </w:p>
    <w:p w14:paraId="272E94F2" w14:textId="61F3D13E" w:rsidR="00EE0DF2" w:rsidRPr="008C4419" w:rsidRDefault="00EE0DF2" w:rsidP="00EE0DF2">
      <w:pPr>
        <w:spacing w:after="0" w:line="240" w:lineRule="auto"/>
        <w:rPr>
          <w:rFonts w:cstheme="majorHAnsi"/>
          <w:sz w:val="16"/>
          <w:szCs w:val="16"/>
          <w:lang w:val="fr-FR"/>
        </w:rPr>
      </w:pPr>
      <w:r w:rsidRPr="008C4419">
        <w:rPr>
          <w:rFonts w:cstheme="majorHAnsi"/>
          <w:sz w:val="16"/>
          <w:szCs w:val="16"/>
          <w:lang w:val="fr-FR"/>
        </w:rPr>
        <w:t>T +49.89.67 34 689-5</w:t>
      </w:r>
      <w:r w:rsidR="0030242F">
        <w:rPr>
          <w:rFonts w:cstheme="majorHAnsi"/>
          <w:sz w:val="16"/>
          <w:szCs w:val="16"/>
          <w:lang w:val="fr-FR"/>
        </w:rPr>
        <w:t>8</w:t>
      </w:r>
      <w:r w:rsidRPr="008C4419">
        <w:rPr>
          <w:rFonts w:cstheme="majorHAnsi"/>
          <w:sz w:val="16"/>
          <w:szCs w:val="16"/>
          <w:lang w:val="fr-FR"/>
        </w:rPr>
        <w:t xml:space="preserve"> </w:t>
      </w:r>
    </w:p>
    <w:p w14:paraId="543D534D" w14:textId="2FFFDFAF" w:rsidR="00EE0DF2" w:rsidRPr="008C4419" w:rsidRDefault="00EE0DF2" w:rsidP="00C35BF2">
      <w:pPr>
        <w:spacing w:after="0" w:line="240" w:lineRule="auto"/>
        <w:rPr>
          <w:rFonts w:cstheme="majorHAnsi"/>
          <w:sz w:val="16"/>
          <w:szCs w:val="16"/>
          <w:lang w:val="fr-FR"/>
        </w:rPr>
      </w:pPr>
      <w:r w:rsidRPr="008C4419">
        <w:rPr>
          <w:rFonts w:cstheme="majorHAnsi"/>
          <w:sz w:val="16"/>
          <w:szCs w:val="16"/>
          <w:lang w:val="fr-FR"/>
        </w:rPr>
        <w:t>M +49.1</w:t>
      </w:r>
      <w:r w:rsidR="0030242F">
        <w:rPr>
          <w:rFonts w:cstheme="majorHAnsi"/>
          <w:sz w:val="16"/>
          <w:szCs w:val="16"/>
          <w:lang w:val="fr-FR"/>
        </w:rPr>
        <w:t>72 867 0865</w:t>
      </w:r>
    </w:p>
    <w:p w14:paraId="4FB18830" w14:textId="7C571076" w:rsidR="00EE0DF2" w:rsidRPr="008C4419" w:rsidRDefault="00121B31" w:rsidP="00EE0DF2">
      <w:pPr>
        <w:spacing w:after="0" w:line="240" w:lineRule="auto"/>
        <w:rPr>
          <w:rFonts w:cstheme="majorHAnsi"/>
          <w:sz w:val="16"/>
          <w:szCs w:val="16"/>
          <w:lang w:val="fr-FR"/>
        </w:rPr>
      </w:pPr>
      <w:hyperlink r:id="rId11" w:history="1">
        <w:r w:rsidR="0030242F" w:rsidRPr="006B7AC3">
          <w:rPr>
            <w:rStyle w:val="Hyperlink"/>
            <w:rFonts w:cstheme="majorHAnsi"/>
            <w:sz w:val="16"/>
            <w:szCs w:val="16"/>
            <w:lang w:val="fr-FR"/>
          </w:rPr>
          <w:t>simone.werner@enocean.com</w:t>
        </w:r>
      </w:hyperlink>
      <w:r w:rsidR="00C35BF2" w:rsidRPr="008C4419">
        <w:rPr>
          <w:rFonts w:cstheme="majorHAnsi"/>
          <w:sz w:val="16"/>
          <w:szCs w:val="16"/>
          <w:lang w:val="fr-FR"/>
        </w:rPr>
        <w:t xml:space="preserve"> </w:t>
      </w:r>
    </w:p>
    <w:p w14:paraId="4454915B" w14:textId="731E2A68" w:rsidR="004E74EC" w:rsidRPr="008C4419" w:rsidRDefault="00121B31" w:rsidP="00EE0DF2">
      <w:pPr>
        <w:spacing w:after="0" w:line="240" w:lineRule="auto"/>
        <w:rPr>
          <w:rFonts w:cstheme="majorHAnsi"/>
          <w:sz w:val="16"/>
          <w:szCs w:val="16"/>
          <w:lang w:val="fr-FR"/>
        </w:rPr>
      </w:pPr>
      <w:hyperlink r:id="rId12" w:history="1">
        <w:r w:rsidR="004E74EC" w:rsidRPr="008C4419">
          <w:rPr>
            <w:rStyle w:val="Hyperlink"/>
            <w:rFonts w:cstheme="majorHAnsi"/>
            <w:sz w:val="16"/>
            <w:szCs w:val="16"/>
            <w:lang w:val="fr-FR"/>
          </w:rPr>
          <w:t>www.enocean.com</w:t>
        </w:r>
      </w:hyperlink>
      <w:r w:rsidR="004E74EC" w:rsidRPr="008C4419">
        <w:rPr>
          <w:rFonts w:cstheme="majorHAnsi"/>
          <w:sz w:val="16"/>
          <w:szCs w:val="16"/>
          <w:lang w:val="fr-FR"/>
        </w:rPr>
        <w:t xml:space="preserve"> </w:t>
      </w:r>
    </w:p>
    <w:p w14:paraId="68C283C2" w14:textId="77777777" w:rsidR="00EE0DF2" w:rsidRPr="008C4419" w:rsidRDefault="00EE0DF2" w:rsidP="00EE0DF2">
      <w:pPr>
        <w:spacing w:after="0" w:line="240" w:lineRule="auto"/>
        <w:rPr>
          <w:rFonts w:asciiTheme="majorHAnsi" w:hAnsiTheme="majorHAnsi" w:cstheme="majorHAnsi"/>
          <w:sz w:val="16"/>
          <w:szCs w:val="16"/>
          <w:lang w:val="fr-FR"/>
        </w:rPr>
      </w:pPr>
    </w:p>
    <w:sectPr w:rsidR="00EE0DF2" w:rsidRPr="008C4419" w:rsidSect="00E0523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127" w:right="1236" w:bottom="1412" w:left="1366" w:header="459" w:footer="6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1BE80" w14:textId="77777777" w:rsidR="00E0523D" w:rsidRDefault="00E0523D" w:rsidP="00B43533">
      <w:r>
        <w:separator/>
      </w:r>
    </w:p>
  </w:endnote>
  <w:endnote w:type="continuationSeparator" w:id="0">
    <w:p w14:paraId="7CDDFC99" w14:textId="77777777" w:rsidR="00E0523D" w:rsidRDefault="00E0523D" w:rsidP="00B43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ialog LT Com Light">
    <w:altName w:val="Corbel"/>
    <w:charset w:val="00"/>
    <w:family w:val="swiss"/>
    <w:pitch w:val="variable"/>
    <w:sig w:usb0="00000001" w:usb1="5000204A" w:usb2="00000000" w:usb3="00000000" w:csb0="000001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6B203" w14:textId="77777777" w:rsidR="00C04E90" w:rsidRDefault="00C04E9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403A0" w14:textId="29208723" w:rsidR="00B310BC" w:rsidRPr="00BD50A0" w:rsidRDefault="00D32D4E" w:rsidP="00710CFA">
    <w:pPr>
      <w:pStyle w:val="eopmfuss"/>
      <w:rPr>
        <w:rFonts w:ascii="Times" w:hAnsi="Times" w:cs="Times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11B403A4" wp14:editId="08029986">
              <wp:simplePos x="0" y="0"/>
              <wp:positionH relativeFrom="page">
                <wp:posOffset>360045</wp:posOffset>
              </wp:positionH>
              <wp:positionV relativeFrom="page">
                <wp:posOffset>10022205</wp:posOffset>
              </wp:positionV>
              <wp:extent cx="6840220" cy="1270"/>
              <wp:effectExtent l="0" t="0" r="17780" b="36830"/>
              <wp:wrapThrough wrapText="bothSides">
                <wp:wrapPolygon edited="0">
                  <wp:start x="0" y="0"/>
                  <wp:lineTo x="0" y="324000"/>
                  <wp:lineTo x="10948" y="324000"/>
                  <wp:lineTo x="21596" y="324000"/>
                  <wp:lineTo x="21596" y="0"/>
                  <wp:lineTo x="0" y="0"/>
                </wp:wrapPolygon>
              </wp:wrapThrough>
              <wp:docPr id="8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840220" cy="1270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noFill/>
                      <a:ln w="25400">
                        <a:solidFill>
                          <a:srgbClr val="002C6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032425"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4" o:spid="_x0000_s1026" type="#_x0000_t34" style="position:absolute;margin-left:28.35pt;margin-top:789.15pt;width:538.6pt;height:.1pt;flip:y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rWR4AEAAJoDAAAOAAAAZHJzL2Uyb0RvYy54bWysU01v2zAMvQ/YfxB0X+x4bRYYcXpw1126&#10;LUDb3WV9xNokUZDU2Pn3o9QkW7fbMB8EUSQfHx/pzc1sDTnIEDW4ji4XNSXScRDa7Tv69Hj3bk1J&#10;TMwJZsDJjh5lpDfbt282k29lAyMYIQNBEBfbyXd0TMm3VRX5KC2LC/DSoVNBsCyhGfaVCGxCdGuq&#10;pq5X1QRB+ABcxoivty9Oui34SkmevioVZSKmo8gtlTOUc8hntd2wdh+YHzU/0WD/wMIy7bDoBeqW&#10;JUaeg/4LymoeIIJKCw62AqU0l6UH7GZZ/9HNw8i8LL2gONFfZIr/D5Z/OfRuFzJ1PrsHfw/8RyQO&#10;+pG5vSwEHo8eB7fMUlWTj+0lJRvR7wIZps8gMIY9JygqzCpYooz233JiBsdOyVxkP15kl3MiHB9X&#10;66u6aXA6HH3L5kOZSsXajJJzfYjpkwRL8qWjg3SpB+dwthDeF3R2uI+pyC+IYzZTEd+XlChrcJoH&#10;Zsh1jV9pgbWnaKxwRs6pDu60MWUfjCNTR5vrK0zJrghGi+wtRtgPvQkEUbGTuulXZ9xXYVYnXGyj&#10;bUfXufZp1UbJxEcnSpnEtHm5IxXjTvJmRfP6xnYAcdyFs+y4ABjxasN+t0v2r19q+xMAAP//AwBQ&#10;SwMEFAAGAAgAAAAhANwk/7DjAAAADQEAAA8AAABkcnMvZG93bnJldi54bWxMj01rwkAQhu+F/odl&#10;Cr0U3dgQtTEbKYUWoSD4AdLbJjsmsdnZuLtq+u+70kM9zjsP7zyTzXvdsjNa1xgSMBpGwJBKoxqq&#10;BGw374MpMOclKdkaQgE/6GCe399lMlXmQis8r33FQgm5VAqove9Szl1Zo5ZuaDqksNsbq6UPo624&#10;svISynXLn6NozLVsKFyoZYdvNZbf65MWEO2eVkXxdaTDBy758fOw2DR2IcTjQ/86A+ax9/8wXPWD&#10;OuTBqTAnUo61ApLxJJAhTybTGNiVGMXxC7DiL0uA5xm//SL/BQAA//8DAFBLAQItABQABgAIAAAA&#10;IQC2gziS/gAAAOEBAAATAAAAAAAAAAAAAAAAAAAAAABbQ29udGVudF9UeXBlc10ueG1sUEsBAi0A&#10;FAAGAAgAAAAhADj9If/WAAAAlAEAAAsAAAAAAAAAAAAAAAAALwEAAF9yZWxzLy5yZWxzUEsBAi0A&#10;FAAGAAgAAAAhAA7OtZHgAQAAmgMAAA4AAAAAAAAAAAAAAAAALgIAAGRycy9lMm9Eb2MueG1sUEsB&#10;Ai0AFAAGAAgAAAAhANwk/7DjAAAADQEAAA8AAAAAAAAAAAAAAAAAOgQAAGRycy9kb3ducmV2Lnht&#10;bFBLBQYAAAAABAAEAPMAAABKBQAAAAA=&#10;" strokecolor="#002c60" strokeweight="2pt">
              <w10:wrap type="through" anchorx="page" anchory="page"/>
              <w10:anchorlock/>
            </v:shape>
          </w:pict>
        </mc:Fallback>
      </mc:AlternateContent>
    </w:r>
    <w:r w:rsidR="00B310BC" w:rsidRPr="00BD50A0">
      <w:t xml:space="preserve">© EnOcean | www.enocean.com | </w:t>
    </w:r>
    <w:r w:rsidR="00C04E90" w:rsidRPr="00BD50A0">
      <w:t>Pressemitteilung</w:t>
    </w:r>
    <w:r w:rsidR="00B310BC" w:rsidRPr="00BD50A0">
      <w:tab/>
    </w:r>
    <w:r w:rsidR="00B310BC" w:rsidRPr="00BD50A0">
      <w:tab/>
    </w:r>
    <w:r w:rsidR="00B310BC" w:rsidRPr="00BD50A0">
      <w:tab/>
    </w:r>
    <w:r w:rsidR="00B310BC" w:rsidRPr="00BD50A0">
      <w:tab/>
    </w:r>
    <w:r w:rsidR="00B310BC" w:rsidRPr="00BD50A0">
      <w:tab/>
    </w:r>
    <w:r w:rsidR="00B310BC" w:rsidRPr="00BD50A0">
      <w:tab/>
    </w:r>
    <w:r w:rsidR="00B310BC" w:rsidRPr="00BD50A0">
      <w:tab/>
    </w:r>
    <w:r w:rsidR="00C04E90">
      <w:t xml:space="preserve">Seite </w:t>
    </w:r>
    <w:r w:rsidR="000C1C17">
      <w:fldChar w:fldCharType="begin"/>
    </w:r>
    <w:r w:rsidR="00B310BC" w:rsidRPr="00BD50A0">
      <w:instrText xml:space="preserve"> PAGE </w:instrText>
    </w:r>
    <w:r w:rsidR="000C1C17">
      <w:fldChar w:fldCharType="separate"/>
    </w:r>
    <w:r w:rsidR="00304DAB" w:rsidRPr="00BD50A0">
      <w:rPr>
        <w:noProof/>
      </w:rPr>
      <w:t>1</w:t>
    </w:r>
    <w:r w:rsidR="000C1C17">
      <w:rPr>
        <w:noProof/>
      </w:rPr>
      <w:fldChar w:fldCharType="end"/>
    </w:r>
    <w:r w:rsidR="00B310BC" w:rsidRPr="00BD50A0">
      <w:t>/</w:t>
    </w:r>
    <w:r w:rsidR="000C1C17">
      <w:fldChar w:fldCharType="begin"/>
    </w:r>
    <w:r w:rsidR="00B310BC" w:rsidRPr="00BD50A0">
      <w:instrText xml:space="preserve"> NUMPAGES </w:instrText>
    </w:r>
    <w:r w:rsidR="000C1C17">
      <w:fldChar w:fldCharType="separate"/>
    </w:r>
    <w:r w:rsidR="00304DAB" w:rsidRPr="00BD50A0">
      <w:rPr>
        <w:noProof/>
      </w:rPr>
      <w:t>1</w:t>
    </w:r>
    <w:r w:rsidR="000C1C17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AEEC9" w14:textId="77777777" w:rsidR="00C04E90" w:rsidRDefault="00C04E9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F2991" w14:textId="77777777" w:rsidR="00E0523D" w:rsidRDefault="00E0523D" w:rsidP="00B43533">
      <w:r>
        <w:separator/>
      </w:r>
    </w:p>
  </w:footnote>
  <w:footnote w:type="continuationSeparator" w:id="0">
    <w:p w14:paraId="7A428C8D" w14:textId="77777777" w:rsidR="00E0523D" w:rsidRDefault="00E0523D" w:rsidP="00B435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C8292" w14:textId="77777777" w:rsidR="00C04E90" w:rsidRDefault="00C04E9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4039D" w14:textId="73F37ED4" w:rsidR="00B310BC" w:rsidRPr="00BE2EEB" w:rsidRDefault="005E74A0" w:rsidP="005E74A0">
    <w:pPr>
      <w:pStyle w:val="Kopfzeile"/>
      <w:jc w:val="left"/>
    </w:pPr>
    <w:r>
      <w:rPr>
        <w:b/>
        <w:noProof/>
        <w:szCs w:val="22"/>
      </w:rPr>
      <w:drawing>
        <wp:anchor distT="0" distB="0" distL="114300" distR="114300" simplePos="0" relativeHeight="251659776" behindDoc="0" locked="0" layoutInCell="1" allowOverlap="1" wp14:anchorId="364FD2A7" wp14:editId="18880C7B">
          <wp:simplePos x="0" y="0"/>
          <wp:positionH relativeFrom="column">
            <wp:posOffset>4380865</wp:posOffset>
          </wp:positionH>
          <wp:positionV relativeFrom="paragraph">
            <wp:posOffset>-15240</wp:posOffset>
          </wp:positionV>
          <wp:extent cx="1892771" cy="758825"/>
          <wp:effectExtent l="0" t="0" r="0" b="3175"/>
          <wp:wrapNone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2771" cy="758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32D4E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1B403A3" wp14:editId="1500A424">
              <wp:simplePos x="0" y="0"/>
              <wp:positionH relativeFrom="page">
                <wp:posOffset>360045</wp:posOffset>
              </wp:positionH>
              <wp:positionV relativeFrom="page">
                <wp:posOffset>1188085</wp:posOffset>
              </wp:positionV>
              <wp:extent cx="6840220" cy="635"/>
              <wp:effectExtent l="0" t="0" r="36830" b="37465"/>
              <wp:wrapNone/>
              <wp:docPr id="9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220" cy="635"/>
                      </a:xfrm>
                      <a:prstGeom prst="straightConnector1">
                        <a:avLst/>
                      </a:prstGeom>
                      <a:noFill/>
                      <a:ln w="22860">
                        <a:solidFill>
                          <a:srgbClr val="002C6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97CD4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8.35pt;margin-top:93.55pt;width:538.6pt;height: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hEDvgEAAFkDAAAOAAAAZHJzL2Uyb0RvYy54bWysU01v2zAMvQ/YfxB0X+x4WxAYcXpw1126&#10;LUC7H8DIsi1MFgVSiZN/P0lJ033chl0EUSQfHx+pzd1psuKoiQ26Ri4XpRTaKeyMGxr5/fnh3VoK&#10;DuA6sOh0I8+a5d327ZvN7Gtd4Yi20yQiiON69o0cQ/B1UbAa9QS8QK9ddPZIE4Ro0lB0BHNEn2xR&#10;leWqmJE6T6g0c3y9vzjlNuP3vVbhW9+zDsI2MnIL+aR87tNZbDdQDwR+NOpKA/6BxQTGxaI3qHsI&#10;IA5k/oKajCJk7MNC4VRg3xulcw+xm2X5RzdPI3ide4nisL/JxP8PVn09tm5Hibo6uSf/iOoHC4ft&#10;CG7QmcDz2cfBLZNUxey5vqUkg/2OxH7+gl2MgUPArMKppylBxv7EKYt9vomtT0Go+LhafyirKs5E&#10;Rd/q/ceMD/VLqicOnzVOIl0ayYHADGNo0bk4VKRlLgTHRw6JGNQvCamuwwdjbZ6tdWJuZFWtV2XO&#10;YLSmS94UxzTsW0viCGk9yqqNQRe038IID67LaKOG7tP1HsDYyz1Wt+6qThIkbR/Xe+zOO0pwyYrz&#10;yzSvu5YW5Fc7R73+iO1PAAAA//8DAFBLAwQUAAYACAAAACEAFPRjYeEAAAALAQAADwAAAGRycy9k&#10;b3ducmV2LnhtbEyPy07DMBBF90j8gzVI7KiTlj4IcaoKqagrUENYsHPiIY4aj0Pspunf47Khy7lz&#10;dOdMuh5NywbsXWNJQDyJgCFVVjVUCyg+tg8rYM5LUrK1hALO6GCd3d6kMlH2RHsccl+zUEIukQK0&#10;913Cuas0GukmtkMKu2/bG+nD2Ndc9fIUyk3Lp1G04EY2FC5o2eGLxuqQH42Ax+KtKX7O+Zfe6Ve3&#10;jcthvvt8F+L+btw8A/M4+n8YLvpBHbLgVNojKcdaAfPFMpAhXy1jYBcgns2egJV/0RR4lvLrH7Jf&#10;AAAA//8DAFBLAQItABQABgAIAAAAIQC2gziS/gAAAOEBAAATAAAAAAAAAAAAAAAAAAAAAABbQ29u&#10;dGVudF9UeXBlc10ueG1sUEsBAi0AFAAGAAgAAAAhADj9If/WAAAAlAEAAAsAAAAAAAAAAAAAAAAA&#10;LwEAAF9yZWxzLy5yZWxzUEsBAi0AFAAGAAgAAAAhAG6mEQO+AQAAWQMAAA4AAAAAAAAAAAAAAAAA&#10;LgIAAGRycy9lMm9Eb2MueG1sUEsBAi0AFAAGAAgAAAAhABT0Y2HhAAAACwEAAA8AAAAAAAAAAAAA&#10;AAAAGAQAAGRycy9kb3ducmV2LnhtbFBLBQYAAAAABAAEAPMAAAAmBQAAAAA=&#10;" strokecolor="#002c60" strokeweight="1.8pt">
              <w10:wrap anchorx="page" anchory="page"/>
              <w10:anchorlock/>
            </v:shape>
          </w:pict>
        </mc:Fallback>
      </mc:AlternateContent>
    </w:r>
    <w:r>
      <w:tab/>
    </w:r>
  </w:p>
  <w:p w14:paraId="11B4039E" w14:textId="13264BB5" w:rsidR="00B310BC" w:rsidRDefault="00B310BC" w:rsidP="00BE2EEB">
    <w:pPr>
      <w:pStyle w:val="Kopfzeile"/>
      <w:rPr>
        <w:caps/>
      </w:rPr>
    </w:pPr>
    <w:r w:rsidRPr="00996C7A">
      <w:rPr>
        <w:caps/>
      </w:rPr>
      <w:t>P</w:t>
    </w:r>
    <w:r>
      <w:rPr>
        <w:caps/>
      </w:rPr>
      <w:t>ress</w:t>
    </w:r>
    <w:r w:rsidR="00531A6D">
      <w:rPr>
        <w:caps/>
      </w:rPr>
      <w:t>emitteilung</w:t>
    </w:r>
  </w:p>
  <w:p w14:paraId="11B4039F" w14:textId="5BBAC2F0" w:rsidR="00B310BC" w:rsidRPr="00220828" w:rsidRDefault="00B310BC" w:rsidP="00BE2EEB">
    <w:pPr>
      <w:pStyle w:val="Kopfzeile"/>
      <w:rPr>
        <w:b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5229C" w14:textId="77777777" w:rsidR="00C04E90" w:rsidRDefault="00C04E9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3E4F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70ECA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3E362C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6A467D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5546D9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372AC6F2"/>
    <w:lvl w:ilvl="0">
      <w:start w:val="1"/>
      <w:numFmt w:val="bullet"/>
      <w:pStyle w:val="Aufzhlungszeichen5"/>
      <w:lvlText w:val=""/>
      <w:lvlJc w:val="left"/>
      <w:pPr>
        <w:tabs>
          <w:tab w:val="num" w:pos="1492"/>
        </w:tabs>
        <w:ind w:left="1492" w:hanging="360"/>
      </w:pPr>
      <w:rPr>
        <w:rFonts w:ascii="Wingdings" w:hAnsi="Wingdings" w:hint="default"/>
        <w:color w:val="7F7F7F" w:themeColor="text1" w:themeTint="80"/>
      </w:rPr>
    </w:lvl>
  </w:abstractNum>
  <w:abstractNum w:abstractNumId="6" w15:restartNumberingAfterBreak="0">
    <w:nsid w:val="FFFFFF81"/>
    <w:multiLevelType w:val="singleLevel"/>
    <w:tmpl w:val="4DA06AE0"/>
    <w:lvl w:ilvl="0">
      <w:start w:val="1"/>
      <w:numFmt w:val="bullet"/>
      <w:pStyle w:val="Aufzhlungszeichen4"/>
      <w:lvlText w:val="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  <w:color w:val="7F7F7F" w:themeColor="text1" w:themeTint="80"/>
      </w:rPr>
    </w:lvl>
  </w:abstractNum>
  <w:abstractNum w:abstractNumId="7" w15:restartNumberingAfterBreak="0">
    <w:nsid w:val="FFFFFF82"/>
    <w:multiLevelType w:val="singleLevel"/>
    <w:tmpl w:val="DDBAAA9A"/>
    <w:lvl w:ilvl="0">
      <w:start w:val="1"/>
      <w:numFmt w:val="bullet"/>
      <w:pStyle w:val="Aufzhlungszeichen3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7F7F7F" w:themeColor="text1" w:themeTint="80"/>
      </w:rPr>
    </w:lvl>
  </w:abstractNum>
  <w:abstractNum w:abstractNumId="8" w15:restartNumberingAfterBreak="0">
    <w:nsid w:val="FFFFFF83"/>
    <w:multiLevelType w:val="singleLevel"/>
    <w:tmpl w:val="C97E5FE0"/>
    <w:lvl w:ilvl="0">
      <w:start w:val="1"/>
      <w:numFmt w:val="bullet"/>
      <w:pStyle w:val="Aufzhlungszeichen2"/>
      <w:lvlText w:val="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color w:val="002C60"/>
      </w:rPr>
    </w:lvl>
  </w:abstractNum>
  <w:abstractNum w:abstractNumId="9" w15:restartNumberingAfterBreak="0">
    <w:nsid w:val="FFFFFF88"/>
    <w:multiLevelType w:val="singleLevel"/>
    <w:tmpl w:val="602E3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CBF64796"/>
    <w:lvl w:ilvl="0">
      <w:start w:val="1"/>
      <w:numFmt w:val="bullet"/>
      <w:pStyle w:val="Aufzhlungszeichen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2C60"/>
      </w:rPr>
    </w:lvl>
  </w:abstractNum>
  <w:abstractNum w:abstractNumId="11" w15:restartNumberingAfterBreak="0">
    <w:nsid w:val="07CD0207"/>
    <w:multiLevelType w:val="hybridMultilevel"/>
    <w:tmpl w:val="407658CA"/>
    <w:lvl w:ilvl="0" w:tplc="710C77B4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0B6A9F"/>
    <w:multiLevelType w:val="multilevel"/>
    <w:tmpl w:val="2228D7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A246E4"/>
    <w:multiLevelType w:val="hybridMultilevel"/>
    <w:tmpl w:val="F190ACF8"/>
    <w:lvl w:ilvl="0" w:tplc="3CECB8D2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187DEF"/>
    <w:multiLevelType w:val="multilevel"/>
    <w:tmpl w:val="44722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665794"/>
    <w:multiLevelType w:val="hybridMultilevel"/>
    <w:tmpl w:val="26E0EA98"/>
    <w:lvl w:ilvl="0" w:tplc="87C628DE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150D33"/>
    <w:multiLevelType w:val="hybridMultilevel"/>
    <w:tmpl w:val="12F460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48481C"/>
    <w:multiLevelType w:val="multilevel"/>
    <w:tmpl w:val="2228D7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CE100C"/>
    <w:multiLevelType w:val="hybridMultilevel"/>
    <w:tmpl w:val="B3845E5C"/>
    <w:lvl w:ilvl="0" w:tplc="1BFE3D8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9C1265"/>
    <w:multiLevelType w:val="hybridMultilevel"/>
    <w:tmpl w:val="D4CAE5B8"/>
    <w:lvl w:ilvl="0" w:tplc="710C77B4">
      <w:start w:val="1"/>
      <w:numFmt w:val="decimal"/>
      <w:pStyle w:val="Listenabsatz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0E3F58"/>
    <w:multiLevelType w:val="hybridMultilevel"/>
    <w:tmpl w:val="B4EC35A4"/>
    <w:lvl w:ilvl="0" w:tplc="A974574E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EE58CC"/>
    <w:multiLevelType w:val="hybridMultilevel"/>
    <w:tmpl w:val="9E5254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2160A5"/>
    <w:multiLevelType w:val="hybridMultilevel"/>
    <w:tmpl w:val="DFAA0ADC"/>
    <w:lvl w:ilvl="0" w:tplc="87C628DE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AB6C90"/>
    <w:multiLevelType w:val="multilevel"/>
    <w:tmpl w:val="B3CC46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68132B"/>
    <w:multiLevelType w:val="hybridMultilevel"/>
    <w:tmpl w:val="AF54D9CE"/>
    <w:lvl w:ilvl="0" w:tplc="CC4636EE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A24560"/>
    <w:multiLevelType w:val="hybridMultilevel"/>
    <w:tmpl w:val="3C6EA2EC"/>
    <w:lvl w:ilvl="0" w:tplc="C34CC5AE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5360B7"/>
    <w:multiLevelType w:val="hybridMultilevel"/>
    <w:tmpl w:val="F2F09C4E"/>
    <w:lvl w:ilvl="0" w:tplc="0B90D8D8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002C6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5E029F"/>
    <w:multiLevelType w:val="hybridMultilevel"/>
    <w:tmpl w:val="70E0AD36"/>
    <w:lvl w:ilvl="0" w:tplc="87C628DE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C21228"/>
    <w:multiLevelType w:val="hybridMultilevel"/>
    <w:tmpl w:val="9CC0F7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D7625A"/>
    <w:multiLevelType w:val="multilevel"/>
    <w:tmpl w:val="B3CC46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0B79A6"/>
    <w:multiLevelType w:val="hybridMultilevel"/>
    <w:tmpl w:val="7348FE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962B04"/>
    <w:multiLevelType w:val="hybridMultilevel"/>
    <w:tmpl w:val="DDC68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A75DD8"/>
    <w:multiLevelType w:val="hybridMultilevel"/>
    <w:tmpl w:val="E4A2BB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2A1616D"/>
    <w:multiLevelType w:val="hybridMultilevel"/>
    <w:tmpl w:val="CE562F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0D5085"/>
    <w:multiLevelType w:val="multilevel"/>
    <w:tmpl w:val="B3CC46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42551C"/>
    <w:multiLevelType w:val="hybridMultilevel"/>
    <w:tmpl w:val="456E0B00"/>
    <w:lvl w:ilvl="0" w:tplc="0FDCC092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03069"/>
    <w:multiLevelType w:val="multilevel"/>
    <w:tmpl w:val="AD52A1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834883">
    <w:abstractNumId w:val="10"/>
  </w:num>
  <w:num w:numId="2" w16cid:durableId="56980871">
    <w:abstractNumId w:val="9"/>
  </w:num>
  <w:num w:numId="3" w16cid:durableId="709765212">
    <w:abstractNumId w:val="8"/>
  </w:num>
  <w:num w:numId="4" w16cid:durableId="2065372900">
    <w:abstractNumId w:val="7"/>
  </w:num>
  <w:num w:numId="5" w16cid:durableId="1733581468">
    <w:abstractNumId w:val="6"/>
  </w:num>
  <w:num w:numId="6" w16cid:durableId="326516649">
    <w:abstractNumId w:val="4"/>
  </w:num>
  <w:num w:numId="7" w16cid:durableId="382368598">
    <w:abstractNumId w:val="3"/>
  </w:num>
  <w:num w:numId="8" w16cid:durableId="1786077601">
    <w:abstractNumId w:val="2"/>
  </w:num>
  <w:num w:numId="9" w16cid:durableId="933124759">
    <w:abstractNumId w:val="1"/>
  </w:num>
  <w:num w:numId="10" w16cid:durableId="619528426">
    <w:abstractNumId w:val="5"/>
  </w:num>
  <w:num w:numId="11" w16cid:durableId="688918027">
    <w:abstractNumId w:val="16"/>
  </w:num>
  <w:num w:numId="12" w16cid:durableId="952907724">
    <w:abstractNumId w:val="11"/>
  </w:num>
  <w:num w:numId="13" w16cid:durableId="621570788">
    <w:abstractNumId w:val="14"/>
  </w:num>
  <w:num w:numId="14" w16cid:durableId="1036394591">
    <w:abstractNumId w:val="11"/>
    <w:lvlOverride w:ilvl="0">
      <w:startOverride w:val="1"/>
    </w:lvlOverride>
  </w:num>
  <w:num w:numId="15" w16cid:durableId="30805028">
    <w:abstractNumId w:val="27"/>
  </w:num>
  <w:num w:numId="16" w16cid:durableId="264267461">
    <w:abstractNumId w:val="0"/>
  </w:num>
  <w:num w:numId="17" w16cid:durableId="258951412">
    <w:abstractNumId w:val="22"/>
  </w:num>
  <w:num w:numId="18" w16cid:durableId="1613708173">
    <w:abstractNumId w:val="23"/>
  </w:num>
  <w:num w:numId="19" w16cid:durableId="770248403">
    <w:abstractNumId w:val="15"/>
  </w:num>
  <w:num w:numId="20" w16cid:durableId="197667237">
    <w:abstractNumId w:val="29"/>
  </w:num>
  <w:num w:numId="21" w16cid:durableId="2109570459">
    <w:abstractNumId w:val="34"/>
  </w:num>
  <w:num w:numId="22" w16cid:durableId="847670419">
    <w:abstractNumId w:val="11"/>
    <w:lvlOverride w:ilvl="0">
      <w:startOverride w:val="1"/>
    </w:lvlOverride>
  </w:num>
  <w:num w:numId="23" w16cid:durableId="852572708">
    <w:abstractNumId w:val="12"/>
  </w:num>
  <w:num w:numId="24" w16cid:durableId="316036276">
    <w:abstractNumId w:val="17"/>
  </w:num>
  <w:num w:numId="25" w16cid:durableId="962690327">
    <w:abstractNumId w:val="19"/>
  </w:num>
  <w:num w:numId="26" w16cid:durableId="1292131386">
    <w:abstractNumId w:val="36"/>
  </w:num>
  <w:num w:numId="27" w16cid:durableId="193545476">
    <w:abstractNumId w:val="19"/>
    <w:lvlOverride w:ilvl="0">
      <w:startOverride w:val="1"/>
    </w:lvlOverride>
  </w:num>
  <w:num w:numId="28" w16cid:durableId="2003779585">
    <w:abstractNumId w:val="33"/>
  </w:num>
  <w:num w:numId="29" w16cid:durableId="1782988011">
    <w:abstractNumId w:val="26"/>
  </w:num>
  <w:num w:numId="30" w16cid:durableId="1121263778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00208237">
    <w:abstractNumId w:val="35"/>
  </w:num>
  <w:num w:numId="32" w16cid:durableId="1366759450">
    <w:abstractNumId w:val="18"/>
  </w:num>
  <w:num w:numId="33" w16cid:durableId="1406341962">
    <w:abstractNumId w:val="13"/>
  </w:num>
  <w:num w:numId="34" w16cid:durableId="1751196926">
    <w:abstractNumId w:val="25"/>
  </w:num>
  <w:num w:numId="35" w16cid:durableId="365375254">
    <w:abstractNumId w:val="20"/>
  </w:num>
  <w:num w:numId="36" w16cid:durableId="2006739025">
    <w:abstractNumId w:val="24"/>
  </w:num>
  <w:num w:numId="37" w16cid:durableId="1695030628">
    <w:abstractNumId w:val="21"/>
  </w:num>
  <w:num w:numId="38" w16cid:durableId="1171487571">
    <w:abstractNumId w:val="31"/>
  </w:num>
  <w:num w:numId="39" w16cid:durableId="175507247">
    <w:abstractNumId w:val="28"/>
  </w:num>
  <w:num w:numId="40" w16cid:durableId="74248319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533"/>
    <w:rsid w:val="000023B4"/>
    <w:rsid w:val="00002A7E"/>
    <w:rsid w:val="00003A4D"/>
    <w:rsid w:val="000043F1"/>
    <w:rsid w:val="00005E3E"/>
    <w:rsid w:val="00006AAD"/>
    <w:rsid w:val="0001096F"/>
    <w:rsid w:val="00011DAF"/>
    <w:rsid w:val="00012D5F"/>
    <w:rsid w:val="00012EF8"/>
    <w:rsid w:val="0001323F"/>
    <w:rsid w:val="000133BF"/>
    <w:rsid w:val="00014B4B"/>
    <w:rsid w:val="00014FFB"/>
    <w:rsid w:val="00015723"/>
    <w:rsid w:val="00015CCD"/>
    <w:rsid w:val="0001619D"/>
    <w:rsid w:val="00016E25"/>
    <w:rsid w:val="000209B3"/>
    <w:rsid w:val="0002126C"/>
    <w:rsid w:val="00021D29"/>
    <w:rsid w:val="000267D4"/>
    <w:rsid w:val="00026904"/>
    <w:rsid w:val="0003229C"/>
    <w:rsid w:val="00033EE6"/>
    <w:rsid w:val="000351B0"/>
    <w:rsid w:val="00035560"/>
    <w:rsid w:val="00036046"/>
    <w:rsid w:val="00050559"/>
    <w:rsid w:val="00053B94"/>
    <w:rsid w:val="000560FA"/>
    <w:rsid w:val="00056F49"/>
    <w:rsid w:val="00057FF4"/>
    <w:rsid w:val="0006080A"/>
    <w:rsid w:val="00061FCE"/>
    <w:rsid w:val="00063350"/>
    <w:rsid w:val="0006406E"/>
    <w:rsid w:val="00064548"/>
    <w:rsid w:val="00064EE3"/>
    <w:rsid w:val="00065BF0"/>
    <w:rsid w:val="00065FEA"/>
    <w:rsid w:val="0006756C"/>
    <w:rsid w:val="00070107"/>
    <w:rsid w:val="00072142"/>
    <w:rsid w:val="00072AE5"/>
    <w:rsid w:val="00073CD1"/>
    <w:rsid w:val="000755A3"/>
    <w:rsid w:val="00075708"/>
    <w:rsid w:val="00075CB6"/>
    <w:rsid w:val="00077E6B"/>
    <w:rsid w:val="00082122"/>
    <w:rsid w:val="000822E5"/>
    <w:rsid w:val="00083623"/>
    <w:rsid w:val="00083B41"/>
    <w:rsid w:val="00085E66"/>
    <w:rsid w:val="00087667"/>
    <w:rsid w:val="000919A9"/>
    <w:rsid w:val="0009460F"/>
    <w:rsid w:val="000A1243"/>
    <w:rsid w:val="000A268C"/>
    <w:rsid w:val="000A2A4E"/>
    <w:rsid w:val="000A33C7"/>
    <w:rsid w:val="000A3BC2"/>
    <w:rsid w:val="000A4777"/>
    <w:rsid w:val="000A7A7E"/>
    <w:rsid w:val="000B05C3"/>
    <w:rsid w:val="000B7BB9"/>
    <w:rsid w:val="000C0EF9"/>
    <w:rsid w:val="000C1C17"/>
    <w:rsid w:val="000C4731"/>
    <w:rsid w:val="000C55C7"/>
    <w:rsid w:val="000C5AC4"/>
    <w:rsid w:val="000C7F3C"/>
    <w:rsid w:val="000D0906"/>
    <w:rsid w:val="000D240C"/>
    <w:rsid w:val="000D3A2D"/>
    <w:rsid w:val="000D3EB4"/>
    <w:rsid w:val="000D4889"/>
    <w:rsid w:val="000D5327"/>
    <w:rsid w:val="000E3627"/>
    <w:rsid w:val="000E5F13"/>
    <w:rsid w:val="000E7F6F"/>
    <w:rsid w:val="000F1526"/>
    <w:rsid w:val="000F250D"/>
    <w:rsid w:val="000F2BE1"/>
    <w:rsid w:val="000F3720"/>
    <w:rsid w:val="000F38C1"/>
    <w:rsid w:val="000F52D9"/>
    <w:rsid w:val="000F6559"/>
    <w:rsid w:val="000F78E8"/>
    <w:rsid w:val="000F7BC1"/>
    <w:rsid w:val="00100D7D"/>
    <w:rsid w:val="001047CC"/>
    <w:rsid w:val="001049D7"/>
    <w:rsid w:val="00104A27"/>
    <w:rsid w:val="00104E35"/>
    <w:rsid w:val="001115C4"/>
    <w:rsid w:val="0011166A"/>
    <w:rsid w:val="001160B6"/>
    <w:rsid w:val="00120417"/>
    <w:rsid w:val="00121B31"/>
    <w:rsid w:val="00122939"/>
    <w:rsid w:val="00125EEB"/>
    <w:rsid w:val="00131A55"/>
    <w:rsid w:val="001352B6"/>
    <w:rsid w:val="00137173"/>
    <w:rsid w:val="0014185C"/>
    <w:rsid w:val="00143B0D"/>
    <w:rsid w:val="00143FA0"/>
    <w:rsid w:val="00144BEC"/>
    <w:rsid w:val="0014594B"/>
    <w:rsid w:val="00147E1D"/>
    <w:rsid w:val="00151216"/>
    <w:rsid w:val="00151E25"/>
    <w:rsid w:val="00152250"/>
    <w:rsid w:val="00152A2D"/>
    <w:rsid w:val="00153A7E"/>
    <w:rsid w:val="00153F7D"/>
    <w:rsid w:val="001544B0"/>
    <w:rsid w:val="0015549D"/>
    <w:rsid w:val="00156E85"/>
    <w:rsid w:val="00157D22"/>
    <w:rsid w:val="00160E9E"/>
    <w:rsid w:val="001612D9"/>
    <w:rsid w:val="0016357F"/>
    <w:rsid w:val="00175002"/>
    <w:rsid w:val="00181B23"/>
    <w:rsid w:val="00186AC5"/>
    <w:rsid w:val="00186FF1"/>
    <w:rsid w:val="00187773"/>
    <w:rsid w:val="00190B01"/>
    <w:rsid w:val="00190FB8"/>
    <w:rsid w:val="001915AD"/>
    <w:rsid w:val="00193AF4"/>
    <w:rsid w:val="00193BCD"/>
    <w:rsid w:val="0019434E"/>
    <w:rsid w:val="001947F9"/>
    <w:rsid w:val="00195FD1"/>
    <w:rsid w:val="001A05A9"/>
    <w:rsid w:val="001A05DA"/>
    <w:rsid w:val="001A0804"/>
    <w:rsid w:val="001A1F6D"/>
    <w:rsid w:val="001A2B7A"/>
    <w:rsid w:val="001A46AD"/>
    <w:rsid w:val="001A5B4A"/>
    <w:rsid w:val="001A679E"/>
    <w:rsid w:val="001A7762"/>
    <w:rsid w:val="001B20A7"/>
    <w:rsid w:val="001B3246"/>
    <w:rsid w:val="001B32C9"/>
    <w:rsid w:val="001B381C"/>
    <w:rsid w:val="001B3FFC"/>
    <w:rsid w:val="001B5464"/>
    <w:rsid w:val="001B6833"/>
    <w:rsid w:val="001B7E5E"/>
    <w:rsid w:val="001C3043"/>
    <w:rsid w:val="001C6890"/>
    <w:rsid w:val="001D041A"/>
    <w:rsid w:val="001E672C"/>
    <w:rsid w:val="001F012A"/>
    <w:rsid w:val="001F3AB7"/>
    <w:rsid w:val="001F573F"/>
    <w:rsid w:val="001F605F"/>
    <w:rsid w:val="001F6761"/>
    <w:rsid w:val="001F7486"/>
    <w:rsid w:val="001F7E05"/>
    <w:rsid w:val="00201731"/>
    <w:rsid w:val="00202103"/>
    <w:rsid w:val="00202516"/>
    <w:rsid w:val="00202619"/>
    <w:rsid w:val="002047F4"/>
    <w:rsid w:val="00205F26"/>
    <w:rsid w:val="00211B65"/>
    <w:rsid w:val="00214459"/>
    <w:rsid w:val="00216216"/>
    <w:rsid w:val="00216CBB"/>
    <w:rsid w:val="002207B9"/>
    <w:rsid w:val="00220828"/>
    <w:rsid w:val="002211B7"/>
    <w:rsid w:val="00221FD4"/>
    <w:rsid w:val="00222402"/>
    <w:rsid w:val="002229EC"/>
    <w:rsid w:val="002239D1"/>
    <w:rsid w:val="00224AE8"/>
    <w:rsid w:val="00224FF8"/>
    <w:rsid w:val="00226D85"/>
    <w:rsid w:val="002270A9"/>
    <w:rsid w:val="00230482"/>
    <w:rsid w:val="00234796"/>
    <w:rsid w:val="00235C3D"/>
    <w:rsid w:val="0023609A"/>
    <w:rsid w:val="002368D5"/>
    <w:rsid w:val="0023738E"/>
    <w:rsid w:val="002420C6"/>
    <w:rsid w:val="002435AD"/>
    <w:rsid w:val="00243D16"/>
    <w:rsid w:val="00245B8C"/>
    <w:rsid w:val="002478F6"/>
    <w:rsid w:val="002500AE"/>
    <w:rsid w:val="0025022F"/>
    <w:rsid w:val="00253A27"/>
    <w:rsid w:val="00255288"/>
    <w:rsid w:val="002623C1"/>
    <w:rsid w:val="002626F2"/>
    <w:rsid w:val="0026345C"/>
    <w:rsid w:val="00264214"/>
    <w:rsid w:val="002668A0"/>
    <w:rsid w:val="002673D6"/>
    <w:rsid w:val="00267CC2"/>
    <w:rsid w:val="002759F7"/>
    <w:rsid w:val="00275DFD"/>
    <w:rsid w:val="00277A53"/>
    <w:rsid w:val="0028029F"/>
    <w:rsid w:val="00280C68"/>
    <w:rsid w:val="00281E9A"/>
    <w:rsid w:val="00282413"/>
    <w:rsid w:val="00282E36"/>
    <w:rsid w:val="002914BF"/>
    <w:rsid w:val="00292B91"/>
    <w:rsid w:val="00293F56"/>
    <w:rsid w:val="00294498"/>
    <w:rsid w:val="00294A34"/>
    <w:rsid w:val="00296A64"/>
    <w:rsid w:val="00297BDA"/>
    <w:rsid w:val="002A3B34"/>
    <w:rsid w:val="002A3DFA"/>
    <w:rsid w:val="002A762A"/>
    <w:rsid w:val="002B2A46"/>
    <w:rsid w:val="002B3312"/>
    <w:rsid w:val="002B353F"/>
    <w:rsid w:val="002B3FBF"/>
    <w:rsid w:val="002B4F64"/>
    <w:rsid w:val="002B6C84"/>
    <w:rsid w:val="002B7BA8"/>
    <w:rsid w:val="002C0B46"/>
    <w:rsid w:val="002C23B1"/>
    <w:rsid w:val="002C37BF"/>
    <w:rsid w:val="002C3AAD"/>
    <w:rsid w:val="002C4457"/>
    <w:rsid w:val="002C4F81"/>
    <w:rsid w:val="002C5D0C"/>
    <w:rsid w:val="002C79DA"/>
    <w:rsid w:val="002D0676"/>
    <w:rsid w:val="002D1205"/>
    <w:rsid w:val="002D1876"/>
    <w:rsid w:val="002D3E96"/>
    <w:rsid w:val="002D7206"/>
    <w:rsid w:val="002E0228"/>
    <w:rsid w:val="002E4992"/>
    <w:rsid w:val="002E4F34"/>
    <w:rsid w:val="002E531F"/>
    <w:rsid w:val="002E6209"/>
    <w:rsid w:val="002E6E0C"/>
    <w:rsid w:val="002F0C28"/>
    <w:rsid w:val="002F2FA3"/>
    <w:rsid w:val="002F3E15"/>
    <w:rsid w:val="002F4A12"/>
    <w:rsid w:val="002F4D09"/>
    <w:rsid w:val="002F6115"/>
    <w:rsid w:val="002F667F"/>
    <w:rsid w:val="002F7D4A"/>
    <w:rsid w:val="0030242F"/>
    <w:rsid w:val="00302F78"/>
    <w:rsid w:val="003030F5"/>
    <w:rsid w:val="00303A11"/>
    <w:rsid w:val="00304BB1"/>
    <w:rsid w:val="00304DAB"/>
    <w:rsid w:val="00305F3C"/>
    <w:rsid w:val="0030765D"/>
    <w:rsid w:val="00307D19"/>
    <w:rsid w:val="00310B58"/>
    <w:rsid w:val="0031180F"/>
    <w:rsid w:val="00312EE4"/>
    <w:rsid w:val="003130D5"/>
    <w:rsid w:val="003135D3"/>
    <w:rsid w:val="00313B2E"/>
    <w:rsid w:val="00314C45"/>
    <w:rsid w:val="0031574F"/>
    <w:rsid w:val="003204EB"/>
    <w:rsid w:val="003206C8"/>
    <w:rsid w:val="00323AE7"/>
    <w:rsid w:val="00324FA9"/>
    <w:rsid w:val="00325CF3"/>
    <w:rsid w:val="0032656E"/>
    <w:rsid w:val="00326F0E"/>
    <w:rsid w:val="00334B69"/>
    <w:rsid w:val="00337E64"/>
    <w:rsid w:val="00337F4D"/>
    <w:rsid w:val="00340BA9"/>
    <w:rsid w:val="00341639"/>
    <w:rsid w:val="0034195A"/>
    <w:rsid w:val="003419D0"/>
    <w:rsid w:val="003438C1"/>
    <w:rsid w:val="003536CA"/>
    <w:rsid w:val="00355E1A"/>
    <w:rsid w:val="003627B1"/>
    <w:rsid w:val="00362A99"/>
    <w:rsid w:val="00364287"/>
    <w:rsid w:val="00365075"/>
    <w:rsid w:val="00366996"/>
    <w:rsid w:val="003670CA"/>
    <w:rsid w:val="0037186E"/>
    <w:rsid w:val="003719D2"/>
    <w:rsid w:val="003720BC"/>
    <w:rsid w:val="00373ED9"/>
    <w:rsid w:val="003742E6"/>
    <w:rsid w:val="00374C46"/>
    <w:rsid w:val="00375D9D"/>
    <w:rsid w:val="003760A8"/>
    <w:rsid w:val="0037777F"/>
    <w:rsid w:val="00381F4F"/>
    <w:rsid w:val="003824F3"/>
    <w:rsid w:val="00382860"/>
    <w:rsid w:val="003836AE"/>
    <w:rsid w:val="0038439F"/>
    <w:rsid w:val="00385219"/>
    <w:rsid w:val="0038685A"/>
    <w:rsid w:val="00387FD3"/>
    <w:rsid w:val="003918B2"/>
    <w:rsid w:val="00392C22"/>
    <w:rsid w:val="003964A2"/>
    <w:rsid w:val="00396591"/>
    <w:rsid w:val="00396AE5"/>
    <w:rsid w:val="00397BB4"/>
    <w:rsid w:val="003A10AC"/>
    <w:rsid w:val="003A36C4"/>
    <w:rsid w:val="003A3D3D"/>
    <w:rsid w:val="003A5DCD"/>
    <w:rsid w:val="003A5E72"/>
    <w:rsid w:val="003B0617"/>
    <w:rsid w:val="003B0E18"/>
    <w:rsid w:val="003B4934"/>
    <w:rsid w:val="003B57C2"/>
    <w:rsid w:val="003B5A6A"/>
    <w:rsid w:val="003B7463"/>
    <w:rsid w:val="003C0770"/>
    <w:rsid w:val="003C07B3"/>
    <w:rsid w:val="003C0D1C"/>
    <w:rsid w:val="003C1B37"/>
    <w:rsid w:val="003C269A"/>
    <w:rsid w:val="003C2B1B"/>
    <w:rsid w:val="003C4239"/>
    <w:rsid w:val="003C4249"/>
    <w:rsid w:val="003C4BCF"/>
    <w:rsid w:val="003D0ADC"/>
    <w:rsid w:val="003D15D7"/>
    <w:rsid w:val="003D1AEE"/>
    <w:rsid w:val="003D267A"/>
    <w:rsid w:val="003D2A9C"/>
    <w:rsid w:val="003D445A"/>
    <w:rsid w:val="003D4DAC"/>
    <w:rsid w:val="003D66D8"/>
    <w:rsid w:val="003D688C"/>
    <w:rsid w:val="003E1663"/>
    <w:rsid w:val="003E1EF1"/>
    <w:rsid w:val="003E61E0"/>
    <w:rsid w:val="003E63D1"/>
    <w:rsid w:val="003E6541"/>
    <w:rsid w:val="003E6DF8"/>
    <w:rsid w:val="003E7305"/>
    <w:rsid w:val="003E7B45"/>
    <w:rsid w:val="003E7C3C"/>
    <w:rsid w:val="003F057F"/>
    <w:rsid w:val="003F1A8A"/>
    <w:rsid w:val="003F5B43"/>
    <w:rsid w:val="003F5F16"/>
    <w:rsid w:val="003F7532"/>
    <w:rsid w:val="00401777"/>
    <w:rsid w:val="004077D2"/>
    <w:rsid w:val="00407D65"/>
    <w:rsid w:val="00410C72"/>
    <w:rsid w:val="0041424C"/>
    <w:rsid w:val="00414816"/>
    <w:rsid w:val="0041508B"/>
    <w:rsid w:val="004173DF"/>
    <w:rsid w:val="00417A81"/>
    <w:rsid w:val="004200EE"/>
    <w:rsid w:val="00420472"/>
    <w:rsid w:val="00421227"/>
    <w:rsid w:val="00421260"/>
    <w:rsid w:val="00422769"/>
    <w:rsid w:val="00422D37"/>
    <w:rsid w:val="00423726"/>
    <w:rsid w:val="0042470B"/>
    <w:rsid w:val="00430550"/>
    <w:rsid w:val="00431BEE"/>
    <w:rsid w:val="00431D06"/>
    <w:rsid w:val="00432F0E"/>
    <w:rsid w:val="0043310B"/>
    <w:rsid w:val="00434919"/>
    <w:rsid w:val="00434A33"/>
    <w:rsid w:val="00435F0D"/>
    <w:rsid w:val="00436A7E"/>
    <w:rsid w:val="00436D89"/>
    <w:rsid w:val="0043739D"/>
    <w:rsid w:val="00437F5F"/>
    <w:rsid w:val="00440238"/>
    <w:rsid w:val="0044435F"/>
    <w:rsid w:val="00445184"/>
    <w:rsid w:val="0044548D"/>
    <w:rsid w:val="00446F63"/>
    <w:rsid w:val="00447213"/>
    <w:rsid w:val="00447464"/>
    <w:rsid w:val="00447B7E"/>
    <w:rsid w:val="00450401"/>
    <w:rsid w:val="004528E4"/>
    <w:rsid w:val="00452991"/>
    <w:rsid w:val="00452B1A"/>
    <w:rsid w:val="00452B9C"/>
    <w:rsid w:val="00454820"/>
    <w:rsid w:val="00455610"/>
    <w:rsid w:val="004557B5"/>
    <w:rsid w:val="00461C62"/>
    <w:rsid w:val="00464B9D"/>
    <w:rsid w:val="00464EBC"/>
    <w:rsid w:val="00471A25"/>
    <w:rsid w:val="004724D8"/>
    <w:rsid w:val="00473638"/>
    <w:rsid w:val="00476285"/>
    <w:rsid w:val="00476954"/>
    <w:rsid w:val="00476BB0"/>
    <w:rsid w:val="00476E22"/>
    <w:rsid w:val="00477EB3"/>
    <w:rsid w:val="0048058B"/>
    <w:rsid w:val="00480890"/>
    <w:rsid w:val="004824DB"/>
    <w:rsid w:val="00486706"/>
    <w:rsid w:val="004919AC"/>
    <w:rsid w:val="004926FB"/>
    <w:rsid w:val="00492D0F"/>
    <w:rsid w:val="00493AF5"/>
    <w:rsid w:val="00493F59"/>
    <w:rsid w:val="0049644C"/>
    <w:rsid w:val="00496FCD"/>
    <w:rsid w:val="0049795D"/>
    <w:rsid w:val="00497B80"/>
    <w:rsid w:val="004A21A9"/>
    <w:rsid w:val="004A4843"/>
    <w:rsid w:val="004A4C95"/>
    <w:rsid w:val="004A5B07"/>
    <w:rsid w:val="004B0C15"/>
    <w:rsid w:val="004B0EF9"/>
    <w:rsid w:val="004B5F60"/>
    <w:rsid w:val="004B6C5C"/>
    <w:rsid w:val="004B742F"/>
    <w:rsid w:val="004B78BA"/>
    <w:rsid w:val="004B7A74"/>
    <w:rsid w:val="004C0CAE"/>
    <w:rsid w:val="004C1371"/>
    <w:rsid w:val="004C19D5"/>
    <w:rsid w:val="004C4441"/>
    <w:rsid w:val="004C4643"/>
    <w:rsid w:val="004C7BCD"/>
    <w:rsid w:val="004D4572"/>
    <w:rsid w:val="004D72D0"/>
    <w:rsid w:val="004D7BE7"/>
    <w:rsid w:val="004D7F93"/>
    <w:rsid w:val="004E1292"/>
    <w:rsid w:val="004E317F"/>
    <w:rsid w:val="004E358C"/>
    <w:rsid w:val="004E5BA7"/>
    <w:rsid w:val="004E6C47"/>
    <w:rsid w:val="004E74EC"/>
    <w:rsid w:val="004F03DA"/>
    <w:rsid w:val="004F18C7"/>
    <w:rsid w:val="004F1CD4"/>
    <w:rsid w:val="004F2A12"/>
    <w:rsid w:val="004F4BA0"/>
    <w:rsid w:val="004F6760"/>
    <w:rsid w:val="004F7494"/>
    <w:rsid w:val="0050109C"/>
    <w:rsid w:val="00502221"/>
    <w:rsid w:val="0050232C"/>
    <w:rsid w:val="00506143"/>
    <w:rsid w:val="005065D4"/>
    <w:rsid w:val="00510913"/>
    <w:rsid w:val="00511184"/>
    <w:rsid w:val="00511588"/>
    <w:rsid w:val="00511BB0"/>
    <w:rsid w:val="0051344D"/>
    <w:rsid w:val="00514C13"/>
    <w:rsid w:val="005158A2"/>
    <w:rsid w:val="005159F0"/>
    <w:rsid w:val="005161CE"/>
    <w:rsid w:val="005166A6"/>
    <w:rsid w:val="00517AFC"/>
    <w:rsid w:val="00521497"/>
    <w:rsid w:val="00521EE3"/>
    <w:rsid w:val="00523468"/>
    <w:rsid w:val="005254FD"/>
    <w:rsid w:val="00526438"/>
    <w:rsid w:val="00530225"/>
    <w:rsid w:val="00531A6D"/>
    <w:rsid w:val="005330D7"/>
    <w:rsid w:val="00533207"/>
    <w:rsid w:val="005341C6"/>
    <w:rsid w:val="00534802"/>
    <w:rsid w:val="00535024"/>
    <w:rsid w:val="0053537A"/>
    <w:rsid w:val="00535CF1"/>
    <w:rsid w:val="005405BB"/>
    <w:rsid w:val="00540C07"/>
    <w:rsid w:val="00541486"/>
    <w:rsid w:val="00541549"/>
    <w:rsid w:val="00541D4B"/>
    <w:rsid w:val="00543022"/>
    <w:rsid w:val="005449D8"/>
    <w:rsid w:val="00544D90"/>
    <w:rsid w:val="00545D85"/>
    <w:rsid w:val="00545F36"/>
    <w:rsid w:val="00550AF2"/>
    <w:rsid w:val="00551D52"/>
    <w:rsid w:val="005547ED"/>
    <w:rsid w:val="005555B2"/>
    <w:rsid w:val="00555E8C"/>
    <w:rsid w:val="005567DF"/>
    <w:rsid w:val="00556A8E"/>
    <w:rsid w:val="00557390"/>
    <w:rsid w:val="00560AB7"/>
    <w:rsid w:val="00562131"/>
    <w:rsid w:val="0056219C"/>
    <w:rsid w:val="00563CC8"/>
    <w:rsid w:val="005643E3"/>
    <w:rsid w:val="00565838"/>
    <w:rsid w:val="00567186"/>
    <w:rsid w:val="00567379"/>
    <w:rsid w:val="0057109E"/>
    <w:rsid w:val="00571496"/>
    <w:rsid w:val="005718E0"/>
    <w:rsid w:val="00572687"/>
    <w:rsid w:val="00572AFA"/>
    <w:rsid w:val="00573150"/>
    <w:rsid w:val="00573E24"/>
    <w:rsid w:val="00574937"/>
    <w:rsid w:val="0057575E"/>
    <w:rsid w:val="00582764"/>
    <w:rsid w:val="005875C4"/>
    <w:rsid w:val="00587AB5"/>
    <w:rsid w:val="0059410B"/>
    <w:rsid w:val="0059470C"/>
    <w:rsid w:val="00595084"/>
    <w:rsid w:val="00595D84"/>
    <w:rsid w:val="005963A3"/>
    <w:rsid w:val="0059656A"/>
    <w:rsid w:val="00597B95"/>
    <w:rsid w:val="005A3AF9"/>
    <w:rsid w:val="005A479B"/>
    <w:rsid w:val="005A6575"/>
    <w:rsid w:val="005A6F30"/>
    <w:rsid w:val="005A762E"/>
    <w:rsid w:val="005B0D70"/>
    <w:rsid w:val="005B5E61"/>
    <w:rsid w:val="005C1618"/>
    <w:rsid w:val="005C29C5"/>
    <w:rsid w:val="005C771A"/>
    <w:rsid w:val="005C77B1"/>
    <w:rsid w:val="005D0284"/>
    <w:rsid w:val="005D0FF5"/>
    <w:rsid w:val="005D1A08"/>
    <w:rsid w:val="005D2724"/>
    <w:rsid w:val="005D378E"/>
    <w:rsid w:val="005D3F06"/>
    <w:rsid w:val="005D79D6"/>
    <w:rsid w:val="005D7B92"/>
    <w:rsid w:val="005E0CF2"/>
    <w:rsid w:val="005E1511"/>
    <w:rsid w:val="005E1516"/>
    <w:rsid w:val="005E3244"/>
    <w:rsid w:val="005E384E"/>
    <w:rsid w:val="005E4F54"/>
    <w:rsid w:val="005E5A20"/>
    <w:rsid w:val="005E6045"/>
    <w:rsid w:val="005E6454"/>
    <w:rsid w:val="005E6D66"/>
    <w:rsid w:val="005E74A0"/>
    <w:rsid w:val="005F1D74"/>
    <w:rsid w:val="005F3436"/>
    <w:rsid w:val="005F3C14"/>
    <w:rsid w:val="005F5935"/>
    <w:rsid w:val="005F62F5"/>
    <w:rsid w:val="005F69F4"/>
    <w:rsid w:val="005F77C3"/>
    <w:rsid w:val="00603AD1"/>
    <w:rsid w:val="00605359"/>
    <w:rsid w:val="00605DF6"/>
    <w:rsid w:val="006073F0"/>
    <w:rsid w:val="006074E6"/>
    <w:rsid w:val="00610082"/>
    <w:rsid w:val="00610661"/>
    <w:rsid w:val="00611268"/>
    <w:rsid w:val="0062091E"/>
    <w:rsid w:val="006216F5"/>
    <w:rsid w:val="0062395D"/>
    <w:rsid w:val="00623BF7"/>
    <w:rsid w:val="00623C66"/>
    <w:rsid w:val="0062414A"/>
    <w:rsid w:val="0062498F"/>
    <w:rsid w:val="00625860"/>
    <w:rsid w:val="006315AF"/>
    <w:rsid w:val="0063262E"/>
    <w:rsid w:val="006327B8"/>
    <w:rsid w:val="006354C0"/>
    <w:rsid w:val="00636BF5"/>
    <w:rsid w:val="00641376"/>
    <w:rsid w:val="00641414"/>
    <w:rsid w:val="00641EAD"/>
    <w:rsid w:val="00642E2F"/>
    <w:rsid w:val="006432C6"/>
    <w:rsid w:val="00647993"/>
    <w:rsid w:val="00652C50"/>
    <w:rsid w:val="006533B9"/>
    <w:rsid w:val="0065380D"/>
    <w:rsid w:val="00656877"/>
    <w:rsid w:val="00656C82"/>
    <w:rsid w:val="0065743F"/>
    <w:rsid w:val="00660037"/>
    <w:rsid w:val="00660931"/>
    <w:rsid w:val="00661B1B"/>
    <w:rsid w:val="00662E42"/>
    <w:rsid w:val="0066329D"/>
    <w:rsid w:val="00670226"/>
    <w:rsid w:val="0067123D"/>
    <w:rsid w:val="00672CE0"/>
    <w:rsid w:val="00673CD3"/>
    <w:rsid w:val="006748F4"/>
    <w:rsid w:val="0067500F"/>
    <w:rsid w:val="0067683B"/>
    <w:rsid w:val="00677287"/>
    <w:rsid w:val="00680391"/>
    <w:rsid w:val="006812E7"/>
    <w:rsid w:val="00681ABD"/>
    <w:rsid w:val="00681AF1"/>
    <w:rsid w:val="006827A0"/>
    <w:rsid w:val="00682E24"/>
    <w:rsid w:val="00683345"/>
    <w:rsid w:val="0068389F"/>
    <w:rsid w:val="00683F48"/>
    <w:rsid w:val="00684036"/>
    <w:rsid w:val="00686873"/>
    <w:rsid w:val="006875A8"/>
    <w:rsid w:val="00687A6A"/>
    <w:rsid w:val="00691B08"/>
    <w:rsid w:val="00692323"/>
    <w:rsid w:val="00694E43"/>
    <w:rsid w:val="006955D5"/>
    <w:rsid w:val="006958B8"/>
    <w:rsid w:val="0069725E"/>
    <w:rsid w:val="006977EF"/>
    <w:rsid w:val="006A04E5"/>
    <w:rsid w:val="006A0BC9"/>
    <w:rsid w:val="006A1F4E"/>
    <w:rsid w:val="006A293B"/>
    <w:rsid w:val="006A33C5"/>
    <w:rsid w:val="006A3FBC"/>
    <w:rsid w:val="006A4630"/>
    <w:rsid w:val="006A5553"/>
    <w:rsid w:val="006A580D"/>
    <w:rsid w:val="006A6020"/>
    <w:rsid w:val="006A6952"/>
    <w:rsid w:val="006B3E23"/>
    <w:rsid w:val="006B4263"/>
    <w:rsid w:val="006B4290"/>
    <w:rsid w:val="006B4994"/>
    <w:rsid w:val="006B5A6A"/>
    <w:rsid w:val="006C131C"/>
    <w:rsid w:val="006C132B"/>
    <w:rsid w:val="006C1B47"/>
    <w:rsid w:val="006C1EBA"/>
    <w:rsid w:val="006C2654"/>
    <w:rsid w:val="006C60F7"/>
    <w:rsid w:val="006D0196"/>
    <w:rsid w:val="006D239E"/>
    <w:rsid w:val="006D28D2"/>
    <w:rsid w:val="006D32A6"/>
    <w:rsid w:val="006D3821"/>
    <w:rsid w:val="006D5031"/>
    <w:rsid w:val="006D5AC3"/>
    <w:rsid w:val="006D7F56"/>
    <w:rsid w:val="006D7F6D"/>
    <w:rsid w:val="006E0A37"/>
    <w:rsid w:val="006E397B"/>
    <w:rsid w:val="006E7CC3"/>
    <w:rsid w:val="006F00EC"/>
    <w:rsid w:val="006F3313"/>
    <w:rsid w:val="006F373E"/>
    <w:rsid w:val="006F37E1"/>
    <w:rsid w:val="006F7D83"/>
    <w:rsid w:val="007006A4"/>
    <w:rsid w:val="00700AE4"/>
    <w:rsid w:val="00701601"/>
    <w:rsid w:val="0070279A"/>
    <w:rsid w:val="00702984"/>
    <w:rsid w:val="0070478D"/>
    <w:rsid w:val="00704C43"/>
    <w:rsid w:val="00705444"/>
    <w:rsid w:val="007061EE"/>
    <w:rsid w:val="007075E0"/>
    <w:rsid w:val="00707C22"/>
    <w:rsid w:val="0071065B"/>
    <w:rsid w:val="0071083D"/>
    <w:rsid w:val="00710CFA"/>
    <w:rsid w:val="00710F3E"/>
    <w:rsid w:val="00711AA1"/>
    <w:rsid w:val="00712303"/>
    <w:rsid w:val="00713F50"/>
    <w:rsid w:val="0071413A"/>
    <w:rsid w:val="00714FA9"/>
    <w:rsid w:val="00715F69"/>
    <w:rsid w:val="00721914"/>
    <w:rsid w:val="00721C17"/>
    <w:rsid w:val="0072294B"/>
    <w:rsid w:val="00722E45"/>
    <w:rsid w:val="00723916"/>
    <w:rsid w:val="00723E0B"/>
    <w:rsid w:val="00724716"/>
    <w:rsid w:val="00724E16"/>
    <w:rsid w:val="00725194"/>
    <w:rsid w:val="00725936"/>
    <w:rsid w:val="00726265"/>
    <w:rsid w:val="00726A1A"/>
    <w:rsid w:val="00727494"/>
    <w:rsid w:val="00730320"/>
    <w:rsid w:val="00730781"/>
    <w:rsid w:val="00737141"/>
    <w:rsid w:val="00740944"/>
    <w:rsid w:val="007423A3"/>
    <w:rsid w:val="00743502"/>
    <w:rsid w:val="00743C66"/>
    <w:rsid w:val="007443BD"/>
    <w:rsid w:val="00745ADB"/>
    <w:rsid w:val="00745C35"/>
    <w:rsid w:val="00747C72"/>
    <w:rsid w:val="00750CAE"/>
    <w:rsid w:val="00752BB4"/>
    <w:rsid w:val="00753D29"/>
    <w:rsid w:val="00753FB4"/>
    <w:rsid w:val="00754C11"/>
    <w:rsid w:val="00755E2A"/>
    <w:rsid w:val="00760FD1"/>
    <w:rsid w:val="007617DD"/>
    <w:rsid w:val="00761AC6"/>
    <w:rsid w:val="00762676"/>
    <w:rsid w:val="007659EE"/>
    <w:rsid w:val="00766746"/>
    <w:rsid w:val="00766D79"/>
    <w:rsid w:val="00771A62"/>
    <w:rsid w:val="00772D46"/>
    <w:rsid w:val="00773342"/>
    <w:rsid w:val="00774217"/>
    <w:rsid w:val="00774EB2"/>
    <w:rsid w:val="00776FDA"/>
    <w:rsid w:val="007777F2"/>
    <w:rsid w:val="00777DF3"/>
    <w:rsid w:val="00783BB6"/>
    <w:rsid w:val="00784542"/>
    <w:rsid w:val="00784CDE"/>
    <w:rsid w:val="0078650E"/>
    <w:rsid w:val="00786F46"/>
    <w:rsid w:val="00787D37"/>
    <w:rsid w:val="0079020C"/>
    <w:rsid w:val="007917E9"/>
    <w:rsid w:val="00793843"/>
    <w:rsid w:val="00794C59"/>
    <w:rsid w:val="00795675"/>
    <w:rsid w:val="0079630A"/>
    <w:rsid w:val="00797820"/>
    <w:rsid w:val="007A0003"/>
    <w:rsid w:val="007A0047"/>
    <w:rsid w:val="007A1CAB"/>
    <w:rsid w:val="007A2CE5"/>
    <w:rsid w:val="007A4362"/>
    <w:rsid w:val="007A7F9F"/>
    <w:rsid w:val="007B0728"/>
    <w:rsid w:val="007B23D7"/>
    <w:rsid w:val="007B30CC"/>
    <w:rsid w:val="007B42C5"/>
    <w:rsid w:val="007B4D9C"/>
    <w:rsid w:val="007B646C"/>
    <w:rsid w:val="007C0164"/>
    <w:rsid w:val="007C0B54"/>
    <w:rsid w:val="007C0BDD"/>
    <w:rsid w:val="007C430A"/>
    <w:rsid w:val="007C652D"/>
    <w:rsid w:val="007C6BD6"/>
    <w:rsid w:val="007C6CA8"/>
    <w:rsid w:val="007D0411"/>
    <w:rsid w:val="007D0446"/>
    <w:rsid w:val="007D217C"/>
    <w:rsid w:val="007D2536"/>
    <w:rsid w:val="007D2FF4"/>
    <w:rsid w:val="007D72FA"/>
    <w:rsid w:val="007E036D"/>
    <w:rsid w:val="007E2171"/>
    <w:rsid w:val="007E7809"/>
    <w:rsid w:val="007F06F6"/>
    <w:rsid w:val="007F163B"/>
    <w:rsid w:val="007F34F9"/>
    <w:rsid w:val="007F469A"/>
    <w:rsid w:val="007F5A05"/>
    <w:rsid w:val="007F736C"/>
    <w:rsid w:val="00802B71"/>
    <w:rsid w:val="00804D73"/>
    <w:rsid w:val="0080561E"/>
    <w:rsid w:val="0080695F"/>
    <w:rsid w:val="00807440"/>
    <w:rsid w:val="0081095C"/>
    <w:rsid w:val="0081289F"/>
    <w:rsid w:val="00813635"/>
    <w:rsid w:val="00813ADF"/>
    <w:rsid w:val="008160A4"/>
    <w:rsid w:val="008164C6"/>
    <w:rsid w:val="00816AD8"/>
    <w:rsid w:val="00821F41"/>
    <w:rsid w:val="00821FB8"/>
    <w:rsid w:val="00824D11"/>
    <w:rsid w:val="00825246"/>
    <w:rsid w:val="00825488"/>
    <w:rsid w:val="008311B1"/>
    <w:rsid w:val="0083540D"/>
    <w:rsid w:val="008368E6"/>
    <w:rsid w:val="0084134E"/>
    <w:rsid w:val="00841401"/>
    <w:rsid w:val="00842B26"/>
    <w:rsid w:val="00843392"/>
    <w:rsid w:val="008438E5"/>
    <w:rsid w:val="008441C4"/>
    <w:rsid w:val="00844404"/>
    <w:rsid w:val="00845310"/>
    <w:rsid w:val="00847AE8"/>
    <w:rsid w:val="00847D79"/>
    <w:rsid w:val="008600F0"/>
    <w:rsid w:val="00861BDC"/>
    <w:rsid w:val="008622E0"/>
    <w:rsid w:val="008629DE"/>
    <w:rsid w:val="008647B6"/>
    <w:rsid w:val="00865801"/>
    <w:rsid w:val="008674B8"/>
    <w:rsid w:val="008678EB"/>
    <w:rsid w:val="00871812"/>
    <w:rsid w:val="00871C03"/>
    <w:rsid w:val="00871FBA"/>
    <w:rsid w:val="0087431F"/>
    <w:rsid w:val="00874443"/>
    <w:rsid w:val="0087475E"/>
    <w:rsid w:val="00874A68"/>
    <w:rsid w:val="00876777"/>
    <w:rsid w:val="0087681E"/>
    <w:rsid w:val="00876F09"/>
    <w:rsid w:val="00877040"/>
    <w:rsid w:val="00877853"/>
    <w:rsid w:val="00880919"/>
    <w:rsid w:val="0088268A"/>
    <w:rsid w:val="008835BA"/>
    <w:rsid w:val="008836BE"/>
    <w:rsid w:val="00884522"/>
    <w:rsid w:val="00885513"/>
    <w:rsid w:val="008856EF"/>
    <w:rsid w:val="00885CDC"/>
    <w:rsid w:val="008863B7"/>
    <w:rsid w:val="0089171A"/>
    <w:rsid w:val="0089352B"/>
    <w:rsid w:val="00893B06"/>
    <w:rsid w:val="00894E84"/>
    <w:rsid w:val="00895425"/>
    <w:rsid w:val="008A2A9E"/>
    <w:rsid w:val="008A3585"/>
    <w:rsid w:val="008A3671"/>
    <w:rsid w:val="008B2032"/>
    <w:rsid w:val="008B4C61"/>
    <w:rsid w:val="008B5DA0"/>
    <w:rsid w:val="008B6265"/>
    <w:rsid w:val="008B634E"/>
    <w:rsid w:val="008B79CB"/>
    <w:rsid w:val="008C266B"/>
    <w:rsid w:val="008C36E9"/>
    <w:rsid w:val="008C3F7F"/>
    <w:rsid w:val="008C4419"/>
    <w:rsid w:val="008C5D48"/>
    <w:rsid w:val="008C6F25"/>
    <w:rsid w:val="008C7725"/>
    <w:rsid w:val="008D12A8"/>
    <w:rsid w:val="008D2DF3"/>
    <w:rsid w:val="008D54DB"/>
    <w:rsid w:val="008D6347"/>
    <w:rsid w:val="008D664A"/>
    <w:rsid w:val="008D7589"/>
    <w:rsid w:val="008E0CD4"/>
    <w:rsid w:val="008E1E25"/>
    <w:rsid w:val="008E57CB"/>
    <w:rsid w:val="008F055E"/>
    <w:rsid w:val="008F141A"/>
    <w:rsid w:val="008F1476"/>
    <w:rsid w:val="008F2748"/>
    <w:rsid w:val="008F505E"/>
    <w:rsid w:val="008F56C9"/>
    <w:rsid w:val="008F5C7E"/>
    <w:rsid w:val="008F6674"/>
    <w:rsid w:val="008F6F0D"/>
    <w:rsid w:val="009003C8"/>
    <w:rsid w:val="00900CA2"/>
    <w:rsid w:val="00902684"/>
    <w:rsid w:val="00903CDD"/>
    <w:rsid w:val="00904D85"/>
    <w:rsid w:val="009063B3"/>
    <w:rsid w:val="00906917"/>
    <w:rsid w:val="00910046"/>
    <w:rsid w:val="009102BF"/>
    <w:rsid w:val="00910495"/>
    <w:rsid w:val="00910C26"/>
    <w:rsid w:val="009119E3"/>
    <w:rsid w:val="00912D17"/>
    <w:rsid w:val="009148BF"/>
    <w:rsid w:val="00916B59"/>
    <w:rsid w:val="00917D32"/>
    <w:rsid w:val="00922058"/>
    <w:rsid w:val="00922163"/>
    <w:rsid w:val="009226CB"/>
    <w:rsid w:val="00923497"/>
    <w:rsid w:val="00923B8F"/>
    <w:rsid w:val="00925601"/>
    <w:rsid w:val="009271E3"/>
    <w:rsid w:val="009273DC"/>
    <w:rsid w:val="00931C2E"/>
    <w:rsid w:val="009326F2"/>
    <w:rsid w:val="00933461"/>
    <w:rsid w:val="009363AF"/>
    <w:rsid w:val="0093663C"/>
    <w:rsid w:val="0093701F"/>
    <w:rsid w:val="009377C1"/>
    <w:rsid w:val="00937A6D"/>
    <w:rsid w:val="00937FED"/>
    <w:rsid w:val="0094173F"/>
    <w:rsid w:val="00943D2A"/>
    <w:rsid w:val="00945550"/>
    <w:rsid w:val="00947205"/>
    <w:rsid w:val="00947525"/>
    <w:rsid w:val="00950B69"/>
    <w:rsid w:val="009531CE"/>
    <w:rsid w:val="00955AC4"/>
    <w:rsid w:val="00957E18"/>
    <w:rsid w:val="009604DF"/>
    <w:rsid w:val="00961EB6"/>
    <w:rsid w:val="00962643"/>
    <w:rsid w:val="00962952"/>
    <w:rsid w:val="009646FB"/>
    <w:rsid w:val="00964DDF"/>
    <w:rsid w:val="009720F6"/>
    <w:rsid w:val="009754E6"/>
    <w:rsid w:val="00980A9C"/>
    <w:rsid w:val="00982993"/>
    <w:rsid w:val="009835BE"/>
    <w:rsid w:val="00984295"/>
    <w:rsid w:val="0098571D"/>
    <w:rsid w:val="00986069"/>
    <w:rsid w:val="009865FC"/>
    <w:rsid w:val="00987B7D"/>
    <w:rsid w:val="0099031B"/>
    <w:rsid w:val="00990426"/>
    <w:rsid w:val="00990BA1"/>
    <w:rsid w:val="00990C87"/>
    <w:rsid w:val="00990F10"/>
    <w:rsid w:val="00991EBA"/>
    <w:rsid w:val="00992FA4"/>
    <w:rsid w:val="00993BED"/>
    <w:rsid w:val="00993D4E"/>
    <w:rsid w:val="0099650C"/>
    <w:rsid w:val="00996774"/>
    <w:rsid w:val="0099687B"/>
    <w:rsid w:val="00996C7A"/>
    <w:rsid w:val="009977EC"/>
    <w:rsid w:val="0099795D"/>
    <w:rsid w:val="009A1A27"/>
    <w:rsid w:val="009A3061"/>
    <w:rsid w:val="009A497E"/>
    <w:rsid w:val="009A5098"/>
    <w:rsid w:val="009A50C7"/>
    <w:rsid w:val="009A517E"/>
    <w:rsid w:val="009B17F6"/>
    <w:rsid w:val="009B1BF1"/>
    <w:rsid w:val="009B214E"/>
    <w:rsid w:val="009B2BDD"/>
    <w:rsid w:val="009B30FD"/>
    <w:rsid w:val="009B401C"/>
    <w:rsid w:val="009B4A00"/>
    <w:rsid w:val="009B6C57"/>
    <w:rsid w:val="009C1CE5"/>
    <w:rsid w:val="009C3755"/>
    <w:rsid w:val="009D0756"/>
    <w:rsid w:val="009D1055"/>
    <w:rsid w:val="009D1A28"/>
    <w:rsid w:val="009D24EA"/>
    <w:rsid w:val="009D3341"/>
    <w:rsid w:val="009D3687"/>
    <w:rsid w:val="009D3E8F"/>
    <w:rsid w:val="009D4A55"/>
    <w:rsid w:val="009D5D9B"/>
    <w:rsid w:val="009E14F4"/>
    <w:rsid w:val="009E249B"/>
    <w:rsid w:val="009E2DAF"/>
    <w:rsid w:val="009E2F22"/>
    <w:rsid w:val="009E484F"/>
    <w:rsid w:val="009E6150"/>
    <w:rsid w:val="009E7B78"/>
    <w:rsid w:val="009E7F4A"/>
    <w:rsid w:val="009F022E"/>
    <w:rsid w:val="009F0C73"/>
    <w:rsid w:val="009F1068"/>
    <w:rsid w:val="009F1C9D"/>
    <w:rsid w:val="009F4A8D"/>
    <w:rsid w:val="009F6837"/>
    <w:rsid w:val="009F7C5E"/>
    <w:rsid w:val="00A00205"/>
    <w:rsid w:val="00A008F4"/>
    <w:rsid w:val="00A00F00"/>
    <w:rsid w:val="00A01937"/>
    <w:rsid w:val="00A02A3C"/>
    <w:rsid w:val="00A02DF7"/>
    <w:rsid w:val="00A047C7"/>
    <w:rsid w:val="00A058DA"/>
    <w:rsid w:val="00A06CDF"/>
    <w:rsid w:val="00A07372"/>
    <w:rsid w:val="00A14C05"/>
    <w:rsid w:val="00A1544D"/>
    <w:rsid w:val="00A17497"/>
    <w:rsid w:val="00A17CEA"/>
    <w:rsid w:val="00A22B1D"/>
    <w:rsid w:val="00A23641"/>
    <w:rsid w:val="00A243CC"/>
    <w:rsid w:val="00A24E44"/>
    <w:rsid w:val="00A30056"/>
    <w:rsid w:val="00A316D1"/>
    <w:rsid w:val="00A31D78"/>
    <w:rsid w:val="00A33F5B"/>
    <w:rsid w:val="00A36A06"/>
    <w:rsid w:val="00A371E2"/>
    <w:rsid w:val="00A434BD"/>
    <w:rsid w:val="00A43CCC"/>
    <w:rsid w:val="00A44234"/>
    <w:rsid w:val="00A447CF"/>
    <w:rsid w:val="00A47FB5"/>
    <w:rsid w:val="00A509D6"/>
    <w:rsid w:val="00A516A7"/>
    <w:rsid w:val="00A52451"/>
    <w:rsid w:val="00A52C0A"/>
    <w:rsid w:val="00A565B3"/>
    <w:rsid w:val="00A60335"/>
    <w:rsid w:val="00A6118C"/>
    <w:rsid w:val="00A63C64"/>
    <w:rsid w:val="00A63E41"/>
    <w:rsid w:val="00A70B74"/>
    <w:rsid w:val="00A70BB3"/>
    <w:rsid w:val="00A710BA"/>
    <w:rsid w:val="00A71ACE"/>
    <w:rsid w:val="00A7212A"/>
    <w:rsid w:val="00A7305C"/>
    <w:rsid w:val="00A733FA"/>
    <w:rsid w:val="00A73CE8"/>
    <w:rsid w:val="00A753D0"/>
    <w:rsid w:val="00A77DA3"/>
    <w:rsid w:val="00A841EB"/>
    <w:rsid w:val="00A8488E"/>
    <w:rsid w:val="00A84B49"/>
    <w:rsid w:val="00A85166"/>
    <w:rsid w:val="00A91311"/>
    <w:rsid w:val="00A940F5"/>
    <w:rsid w:val="00AA012C"/>
    <w:rsid w:val="00AA0FE9"/>
    <w:rsid w:val="00AA101D"/>
    <w:rsid w:val="00AA3288"/>
    <w:rsid w:val="00AA3310"/>
    <w:rsid w:val="00AA670E"/>
    <w:rsid w:val="00AB03F9"/>
    <w:rsid w:val="00AB0B1D"/>
    <w:rsid w:val="00AB0F6E"/>
    <w:rsid w:val="00AB18E3"/>
    <w:rsid w:val="00AB550B"/>
    <w:rsid w:val="00AB6546"/>
    <w:rsid w:val="00AB73FD"/>
    <w:rsid w:val="00AB7734"/>
    <w:rsid w:val="00AB7E39"/>
    <w:rsid w:val="00AC3B41"/>
    <w:rsid w:val="00AC58FB"/>
    <w:rsid w:val="00AC5EB1"/>
    <w:rsid w:val="00AD003C"/>
    <w:rsid w:val="00AD059E"/>
    <w:rsid w:val="00AD0D01"/>
    <w:rsid w:val="00AD11A3"/>
    <w:rsid w:val="00AD1643"/>
    <w:rsid w:val="00AD1D35"/>
    <w:rsid w:val="00AD2566"/>
    <w:rsid w:val="00AD2E59"/>
    <w:rsid w:val="00AD32C6"/>
    <w:rsid w:val="00AD3FDF"/>
    <w:rsid w:val="00AD5420"/>
    <w:rsid w:val="00AD594E"/>
    <w:rsid w:val="00AD5C88"/>
    <w:rsid w:val="00AD652E"/>
    <w:rsid w:val="00AD653E"/>
    <w:rsid w:val="00AE021B"/>
    <w:rsid w:val="00AE1387"/>
    <w:rsid w:val="00AE2A61"/>
    <w:rsid w:val="00AE3A5D"/>
    <w:rsid w:val="00AE5046"/>
    <w:rsid w:val="00AE5B41"/>
    <w:rsid w:val="00AE72A6"/>
    <w:rsid w:val="00AF0790"/>
    <w:rsid w:val="00AF24E8"/>
    <w:rsid w:val="00AF3C90"/>
    <w:rsid w:val="00AF58A1"/>
    <w:rsid w:val="00AF6BF8"/>
    <w:rsid w:val="00AF750C"/>
    <w:rsid w:val="00AF794E"/>
    <w:rsid w:val="00AF7E3E"/>
    <w:rsid w:val="00B00613"/>
    <w:rsid w:val="00B03276"/>
    <w:rsid w:val="00B036A8"/>
    <w:rsid w:val="00B06226"/>
    <w:rsid w:val="00B11EF6"/>
    <w:rsid w:val="00B1285C"/>
    <w:rsid w:val="00B16EE1"/>
    <w:rsid w:val="00B1789A"/>
    <w:rsid w:val="00B22199"/>
    <w:rsid w:val="00B25016"/>
    <w:rsid w:val="00B26747"/>
    <w:rsid w:val="00B30AA1"/>
    <w:rsid w:val="00B310BC"/>
    <w:rsid w:val="00B33822"/>
    <w:rsid w:val="00B33A64"/>
    <w:rsid w:val="00B36741"/>
    <w:rsid w:val="00B367AC"/>
    <w:rsid w:val="00B36900"/>
    <w:rsid w:val="00B36E5F"/>
    <w:rsid w:val="00B411CE"/>
    <w:rsid w:val="00B41BC8"/>
    <w:rsid w:val="00B4280D"/>
    <w:rsid w:val="00B43533"/>
    <w:rsid w:val="00B45C0E"/>
    <w:rsid w:val="00B51968"/>
    <w:rsid w:val="00B519B4"/>
    <w:rsid w:val="00B532C5"/>
    <w:rsid w:val="00B54757"/>
    <w:rsid w:val="00B553A0"/>
    <w:rsid w:val="00B57504"/>
    <w:rsid w:val="00B60601"/>
    <w:rsid w:val="00B634E3"/>
    <w:rsid w:val="00B65498"/>
    <w:rsid w:val="00B679BF"/>
    <w:rsid w:val="00B67B4C"/>
    <w:rsid w:val="00B706DB"/>
    <w:rsid w:val="00B71018"/>
    <w:rsid w:val="00B711A2"/>
    <w:rsid w:val="00B732E3"/>
    <w:rsid w:val="00B77CB1"/>
    <w:rsid w:val="00B81A2D"/>
    <w:rsid w:val="00B83CE2"/>
    <w:rsid w:val="00B8671B"/>
    <w:rsid w:val="00B87E6D"/>
    <w:rsid w:val="00B9323A"/>
    <w:rsid w:val="00B94544"/>
    <w:rsid w:val="00BA215E"/>
    <w:rsid w:val="00BA3AA5"/>
    <w:rsid w:val="00BA4313"/>
    <w:rsid w:val="00BA4DEE"/>
    <w:rsid w:val="00BA4F41"/>
    <w:rsid w:val="00BA5383"/>
    <w:rsid w:val="00BA67FF"/>
    <w:rsid w:val="00BA792B"/>
    <w:rsid w:val="00BA7F35"/>
    <w:rsid w:val="00BB0EED"/>
    <w:rsid w:val="00BB279D"/>
    <w:rsid w:val="00BB2BA6"/>
    <w:rsid w:val="00BB3546"/>
    <w:rsid w:val="00BB365E"/>
    <w:rsid w:val="00BB36BB"/>
    <w:rsid w:val="00BB52CD"/>
    <w:rsid w:val="00BB560A"/>
    <w:rsid w:val="00BC03F5"/>
    <w:rsid w:val="00BC088E"/>
    <w:rsid w:val="00BC0A2B"/>
    <w:rsid w:val="00BC2B03"/>
    <w:rsid w:val="00BC3855"/>
    <w:rsid w:val="00BC446F"/>
    <w:rsid w:val="00BC71BB"/>
    <w:rsid w:val="00BD00CB"/>
    <w:rsid w:val="00BD0EC4"/>
    <w:rsid w:val="00BD50A0"/>
    <w:rsid w:val="00BD6591"/>
    <w:rsid w:val="00BD6C22"/>
    <w:rsid w:val="00BE0050"/>
    <w:rsid w:val="00BE132E"/>
    <w:rsid w:val="00BE2EEB"/>
    <w:rsid w:val="00BE3501"/>
    <w:rsid w:val="00BE378E"/>
    <w:rsid w:val="00BE4869"/>
    <w:rsid w:val="00BE51C3"/>
    <w:rsid w:val="00BE5328"/>
    <w:rsid w:val="00BE5896"/>
    <w:rsid w:val="00BE7577"/>
    <w:rsid w:val="00BF012C"/>
    <w:rsid w:val="00BF0157"/>
    <w:rsid w:val="00BF08F4"/>
    <w:rsid w:val="00BF0D2B"/>
    <w:rsid w:val="00BF1475"/>
    <w:rsid w:val="00BF2317"/>
    <w:rsid w:val="00BF5453"/>
    <w:rsid w:val="00BF5BC4"/>
    <w:rsid w:val="00BF733D"/>
    <w:rsid w:val="00C00343"/>
    <w:rsid w:val="00C0124A"/>
    <w:rsid w:val="00C01A9B"/>
    <w:rsid w:val="00C01E74"/>
    <w:rsid w:val="00C024DC"/>
    <w:rsid w:val="00C031CF"/>
    <w:rsid w:val="00C0393B"/>
    <w:rsid w:val="00C04E90"/>
    <w:rsid w:val="00C065F4"/>
    <w:rsid w:val="00C072DD"/>
    <w:rsid w:val="00C1026E"/>
    <w:rsid w:val="00C102BB"/>
    <w:rsid w:val="00C11A04"/>
    <w:rsid w:val="00C15FBF"/>
    <w:rsid w:val="00C160A5"/>
    <w:rsid w:val="00C16A8F"/>
    <w:rsid w:val="00C20116"/>
    <w:rsid w:val="00C217BB"/>
    <w:rsid w:val="00C248EF"/>
    <w:rsid w:val="00C24B8E"/>
    <w:rsid w:val="00C24C7D"/>
    <w:rsid w:val="00C30B19"/>
    <w:rsid w:val="00C33496"/>
    <w:rsid w:val="00C3355F"/>
    <w:rsid w:val="00C33731"/>
    <w:rsid w:val="00C33A61"/>
    <w:rsid w:val="00C35BF2"/>
    <w:rsid w:val="00C408C5"/>
    <w:rsid w:val="00C412D3"/>
    <w:rsid w:val="00C415FF"/>
    <w:rsid w:val="00C41905"/>
    <w:rsid w:val="00C41935"/>
    <w:rsid w:val="00C41C96"/>
    <w:rsid w:val="00C41EA3"/>
    <w:rsid w:val="00C42E31"/>
    <w:rsid w:val="00C4427A"/>
    <w:rsid w:val="00C450EC"/>
    <w:rsid w:val="00C47F8D"/>
    <w:rsid w:val="00C50474"/>
    <w:rsid w:val="00C510D9"/>
    <w:rsid w:val="00C5171E"/>
    <w:rsid w:val="00C545DF"/>
    <w:rsid w:val="00C5531E"/>
    <w:rsid w:val="00C557AE"/>
    <w:rsid w:val="00C5756E"/>
    <w:rsid w:val="00C6688C"/>
    <w:rsid w:val="00C66922"/>
    <w:rsid w:val="00C678A6"/>
    <w:rsid w:val="00C67951"/>
    <w:rsid w:val="00C73324"/>
    <w:rsid w:val="00C75225"/>
    <w:rsid w:val="00C761E1"/>
    <w:rsid w:val="00C77FFE"/>
    <w:rsid w:val="00C808C6"/>
    <w:rsid w:val="00C809AE"/>
    <w:rsid w:val="00C81280"/>
    <w:rsid w:val="00C826F1"/>
    <w:rsid w:val="00C84AA2"/>
    <w:rsid w:val="00C86796"/>
    <w:rsid w:val="00C8696B"/>
    <w:rsid w:val="00C90736"/>
    <w:rsid w:val="00C90787"/>
    <w:rsid w:val="00C92366"/>
    <w:rsid w:val="00C92F12"/>
    <w:rsid w:val="00C938C7"/>
    <w:rsid w:val="00C93C2D"/>
    <w:rsid w:val="00C94536"/>
    <w:rsid w:val="00C97145"/>
    <w:rsid w:val="00CA033D"/>
    <w:rsid w:val="00CA0395"/>
    <w:rsid w:val="00CA1CDA"/>
    <w:rsid w:val="00CA2B87"/>
    <w:rsid w:val="00CA3648"/>
    <w:rsid w:val="00CA54BD"/>
    <w:rsid w:val="00CA63ED"/>
    <w:rsid w:val="00CB2469"/>
    <w:rsid w:val="00CB2BEB"/>
    <w:rsid w:val="00CB5D9E"/>
    <w:rsid w:val="00CB6A76"/>
    <w:rsid w:val="00CC23C2"/>
    <w:rsid w:val="00CC2E88"/>
    <w:rsid w:val="00CC2ED8"/>
    <w:rsid w:val="00CC45DE"/>
    <w:rsid w:val="00CC5149"/>
    <w:rsid w:val="00CC5350"/>
    <w:rsid w:val="00CC58D3"/>
    <w:rsid w:val="00CD3249"/>
    <w:rsid w:val="00CE046A"/>
    <w:rsid w:val="00CE386E"/>
    <w:rsid w:val="00CE40F4"/>
    <w:rsid w:val="00CE6056"/>
    <w:rsid w:val="00CF051D"/>
    <w:rsid w:val="00CF0EE7"/>
    <w:rsid w:val="00CF1423"/>
    <w:rsid w:val="00CF18FD"/>
    <w:rsid w:val="00CF198A"/>
    <w:rsid w:val="00CF281B"/>
    <w:rsid w:val="00CF307A"/>
    <w:rsid w:val="00CF53E1"/>
    <w:rsid w:val="00CF571E"/>
    <w:rsid w:val="00CF670D"/>
    <w:rsid w:val="00CF73E4"/>
    <w:rsid w:val="00CF7CD6"/>
    <w:rsid w:val="00D0127A"/>
    <w:rsid w:val="00D01B62"/>
    <w:rsid w:val="00D0316A"/>
    <w:rsid w:val="00D0405D"/>
    <w:rsid w:val="00D050DA"/>
    <w:rsid w:val="00D0570A"/>
    <w:rsid w:val="00D0742B"/>
    <w:rsid w:val="00D10BD7"/>
    <w:rsid w:val="00D10CCD"/>
    <w:rsid w:val="00D119F6"/>
    <w:rsid w:val="00D11A6A"/>
    <w:rsid w:val="00D13215"/>
    <w:rsid w:val="00D1486E"/>
    <w:rsid w:val="00D20092"/>
    <w:rsid w:val="00D20103"/>
    <w:rsid w:val="00D23E81"/>
    <w:rsid w:val="00D2458A"/>
    <w:rsid w:val="00D24D10"/>
    <w:rsid w:val="00D2631C"/>
    <w:rsid w:val="00D30929"/>
    <w:rsid w:val="00D32C0E"/>
    <w:rsid w:val="00D32D4E"/>
    <w:rsid w:val="00D35AE2"/>
    <w:rsid w:val="00D406A1"/>
    <w:rsid w:val="00D409C1"/>
    <w:rsid w:val="00D4521B"/>
    <w:rsid w:val="00D45EA5"/>
    <w:rsid w:val="00D46BB8"/>
    <w:rsid w:val="00D50D18"/>
    <w:rsid w:val="00D51384"/>
    <w:rsid w:val="00D5241A"/>
    <w:rsid w:val="00D52500"/>
    <w:rsid w:val="00D5445D"/>
    <w:rsid w:val="00D55F93"/>
    <w:rsid w:val="00D56863"/>
    <w:rsid w:val="00D616B8"/>
    <w:rsid w:val="00D6210B"/>
    <w:rsid w:val="00D633DB"/>
    <w:rsid w:val="00D66B52"/>
    <w:rsid w:val="00D66F06"/>
    <w:rsid w:val="00D7220F"/>
    <w:rsid w:val="00D72E44"/>
    <w:rsid w:val="00D7428D"/>
    <w:rsid w:val="00D818B2"/>
    <w:rsid w:val="00D821C0"/>
    <w:rsid w:val="00D82767"/>
    <w:rsid w:val="00D837B0"/>
    <w:rsid w:val="00D84598"/>
    <w:rsid w:val="00D84778"/>
    <w:rsid w:val="00D85E94"/>
    <w:rsid w:val="00D863F5"/>
    <w:rsid w:val="00D86710"/>
    <w:rsid w:val="00D87AD8"/>
    <w:rsid w:val="00D93973"/>
    <w:rsid w:val="00D95314"/>
    <w:rsid w:val="00D96843"/>
    <w:rsid w:val="00D969E5"/>
    <w:rsid w:val="00D9761D"/>
    <w:rsid w:val="00D97C7B"/>
    <w:rsid w:val="00DA039E"/>
    <w:rsid w:val="00DA4345"/>
    <w:rsid w:val="00DA64C3"/>
    <w:rsid w:val="00DB1EA3"/>
    <w:rsid w:val="00DB2344"/>
    <w:rsid w:val="00DB2FBE"/>
    <w:rsid w:val="00DB3841"/>
    <w:rsid w:val="00DB46F4"/>
    <w:rsid w:val="00DB5873"/>
    <w:rsid w:val="00DB6127"/>
    <w:rsid w:val="00DC05E4"/>
    <w:rsid w:val="00DC0D4D"/>
    <w:rsid w:val="00DC15AB"/>
    <w:rsid w:val="00DC3257"/>
    <w:rsid w:val="00DC41CA"/>
    <w:rsid w:val="00DC6652"/>
    <w:rsid w:val="00DC7957"/>
    <w:rsid w:val="00DD26CD"/>
    <w:rsid w:val="00DD3317"/>
    <w:rsid w:val="00DD34C0"/>
    <w:rsid w:val="00DD3568"/>
    <w:rsid w:val="00DD4131"/>
    <w:rsid w:val="00DD502C"/>
    <w:rsid w:val="00DD694D"/>
    <w:rsid w:val="00DD77B9"/>
    <w:rsid w:val="00DE2534"/>
    <w:rsid w:val="00DE40F3"/>
    <w:rsid w:val="00DE4CBD"/>
    <w:rsid w:val="00DE62C9"/>
    <w:rsid w:val="00DF04FD"/>
    <w:rsid w:val="00DF2B63"/>
    <w:rsid w:val="00DF530C"/>
    <w:rsid w:val="00DF57D2"/>
    <w:rsid w:val="00DF677E"/>
    <w:rsid w:val="00DF7431"/>
    <w:rsid w:val="00E015E9"/>
    <w:rsid w:val="00E03121"/>
    <w:rsid w:val="00E03335"/>
    <w:rsid w:val="00E03BD0"/>
    <w:rsid w:val="00E0523D"/>
    <w:rsid w:val="00E052D0"/>
    <w:rsid w:val="00E11E30"/>
    <w:rsid w:val="00E11F70"/>
    <w:rsid w:val="00E1234C"/>
    <w:rsid w:val="00E135D0"/>
    <w:rsid w:val="00E13AA7"/>
    <w:rsid w:val="00E15372"/>
    <w:rsid w:val="00E16A53"/>
    <w:rsid w:val="00E170AF"/>
    <w:rsid w:val="00E1777A"/>
    <w:rsid w:val="00E2049D"/>
    <w:rsid w:val="00E20D21"/>
    <w:rsid w:val="00E215C4"/>
    <w:rsid w:val="00E21A21"/>
    <w:rsid w:val="00E22195"/>
    <w:rsid w:val="00E3249C"/>
    <w:rsid w:val="00E33E5F"/>
    <w:rsid w:val="00E3447F"/>
    <w:rsid w:val="00E3456C"/>
    <w:rsid w:val="00E378A8"/>
    <w:rsid w:val="00E37C93"/>
    <w:rsid w:val="00E37E96"/>
    <w:rsid w:val="00E456B3"/>
    <w:rsid w:val="00E45A2D"/>
    <w:rsid w:val="00E46771"/>
    <w:rsid w:val="00E5125C"/>
    <w:rsid w:val="00E55106"/>
    <w:rsid w:val="00E565D2"/>
    <w:rsid w:val="00E57487"/>
    <w:rsid w:val="00E61DC7"/>
    <w:rsid w:val="00E6267D"/>
    <w:rsid w:val="00E637B3"/>
    <w:rsid w:val="00E65C9B"/>
    <w:rsid w:val="00E65E83"/>
    <w:rsid w:val="00E67057"/>
    <w:rsid w:val="00E67914"/>
    <w:rsid w:val="00E67A43"/>
    <w:rsid w:val="00E7097B"/>
    <w:rsid w:val="00E716D1"/>
    <w:rsid w:val="00E7297F"/>
    <w:rsid w:val="00E72AB9"/>
    <w:rsid w:val="00E74E58"/>
    <w:rsid w:val="00E75776"/>
    <w:rsid w:val="00E76840"/>
    <w:rsid w:val="00E7777B"/>
    <w:rsid w:val="00E82FEE"/>
    <w:rsid w:val="00E8341C"/>
    <w:rsid w:val="00E83C84"/>
    <w:rsid w:val="00E84580"/>
    <w:rsid w:val="00E84FE2"/>
    <w:rsid w:val="00E85825"/>
    <w:rsid w:val="00E8719E"/>
    <w:rsid w:val="00E9075C"/>
    <w:rsid w:val="00E93133"/>
    <w:rsid w:val="00E936CA"/>
    <w:rsid w:val="00E9773C"/>
    <w:rsid w:val="00E97F72"/>
    <w:rsid w:val="00EA228A"/>
    <w:rsid w:val="00EA7873"/>
    <w:rsid w:val="00EB794D"/>
    <w:rsid w:val="00EC1345"/>
    <w:rsid w:val="00EC4D2A"/>
    <w:rsid w:val="00EC5555"/>
    <w:rsid w:val="00EC6127"/>
    <w:rsid w:val="00EC7147"/>
    <w:rsid w:val="00ED0C2D"/>
    <w:rsid w:val="00ED156A"/>
    <w:rsid w:val="00ED22E6"/>
    <w:rsid w:val="00ED3DE9"/>
    <w:rsid w:val="00ED41D1"/>
    <w:rsid w:val="00ED6691"/>
    <w:rsid w:val="00ED733F"/>
    <w:rsid w:val="00ED7DBA"/>
    <w:rsid w:val="00EE02B4"/>
    <w:rsid w:val="00EE0DF2"/>
    <w:rsid w:val="00EE21DE"/>
    <w:rsid w:val="00EE29BB"/>
    <w:rsid w:val="00EE3B61"/>
    <w:rsid w:val="00EE3C6B"/>
    <w:rsid w:val="00EE5F2B"/>
    <w:rsid w:val="00EF0364"/>
    <w:rsid w:val="00EF3DF0"/>
    <w:rsid w:val="00EF4A6F"/>
    <w:rsid w:val="00EF5707"/>
    <w:rsid w:val="00EF678B"/>
    <w:rsid w:val="00EF73D7"/>
    <w:rsid w:val="00EF7788"/>
    <w:rsid w:val="00F004A8"/>
    <w:rsid w:val="00F03946"/>
    <w:rsid w:val="00F04106"/>
    <w:rsid w:val="00F06877"/>
    <w:rsid w:val="00F10A60"/>
    <w:rsid w:val="00F10CCB"/>
    <w:rsid w:val="00F1172B"/>
    <w:rsid w:val="00F1266A"/>
    <w:rsid w:val="00F15285"/>
    <w:rsid w:val="00F158C4"/>
    <w:rsid w:val="00F164A8"/>
    <w:rsid w:val="00F16A8E"/>
    <w:rsid w:val="00F17100"/>
    <w:rsid w:val="00F1748B"/>
    <w:rsid w:val="00F178B7"/>
    <w:rsid w:val="00F17A1A"/>
    <w:rsid w:val="00F212C4"/>
    <w:rsid w:val="00F246A0"/>
    <w:rsid w:val="00F268D8"/>
    <w:rsid w:val="00F32728"/>
    <w:rsid w:val="00F33B4B"/>
    <w:rsid w:val="00F35093"/>
    <w:rsid w:val="00F352E8"/>
    <w:rsid w:val="00F36956"/>
    <w:rsid w:val="00F36D81"/>
    <w:rsid w:val="00F37FCB"/>
    <w:rsid w:val="00F410B3"/>
    <w:rsid w:val="00F4234A"/>
    <w:rsid w:val="00F42A0D"/>
    <w:rsid w:val="00F43F92"/>
    <w:rsid w:val="00F51626"/>
    <w:rsid w:val="00F51EBF"/>
    <w:rsid w:val="00F53F2B"/>
    <w:rsid w:val="00F54CEB"/>
    <w:rsid w:val="00F561CF"/>
    <w:rsid w:val="00F56647"/>
    <w:rsid w:val="00F60BC1"/>
    <w:rsid w:val="00F61541"/>
    <w:rsid w:val="00F627E6"/>
    <w:rsid w:val="00F62A8C"/>
    <w:rsid w:val="00F62BF3"/>
    <w:rsid w:val="00F648F3"/>
    <w:rsid w:val="00F65926"/>
    <w:rsid w:val="00F67237"/>
    <w:rsid w:val="00F67FB5"/>
    <w:rsid w:val="00F70EEC"/>
    <w:rsid w:val="00F714EC"/>
    <w:rsid w:val="00F71D88"/>
    <w:rsid w:val="00F72D9D"/>
    <w:rsid w:val="00F72FCB"/>
    <w:rsid w:val="00F74062"/>
    <w:rsid w:val="00F745F3"/>
    <w:rsid w:val="00F75602"/>
    <w:rsid w:val="00F75920"/>
    <w:rsid w:val="00F76556"/>
    <w:rsid w:val="00F77162"/>
    <w:rsid w:val="00F775C5"/>
    <w:rsid w:val="00F77DA0"/>
    <w:rsid w:val="00F805FD"/>
    <w:rsid w:val="00F80D31"/>
    <w:rsid w:val="00F83536"/>
    <w:rsid w:val="00F842B4"/>
    <w:rsid w:val="00F84B75"/>
    <w:rsid w:val="00F86A61"/>
    <w:rsid w:val="00F87C3C"/>
    <w:rsid w:val="00F87D54"/>
    <w:rsid w:val="00F90595"/>
    <w:rsid w:val="00F906F7"/>
    <w:rsid w:val="00F930D6"/>
    <w:rsid w:val="00F9533B"/>
    <w:rsid w:val="00FA047B"/>
    <w:rsid w:val="00FA09CC"/>
    <w:rsid w:val="00FA1718"/>
    <w:rsid w:val="00FA3F27"/>
    <w:rsid w:val="00FA4080"/>
    <w:rsid w:val="00FA44E2"/>
    <w:rsid w:val="00FA47A4"/>
    <w:rsid w:val="00FA4B4F"/>
    <w:rsid w:val="00FA7F8E"/>
    <w:rsid w:val="00FB1DC8"/>
    <w:rsid w:val="00FB225C"/>
    <w:rsid w:val="00FB2B8D"/>
    <w:rsid w:val="00FB527E"/>
    <w:rsid w:val="00FB70B0"/>
    <w:rsid w:val="00FC11AC"/>
    <w:rsid w:val="00FC48A1"/>
    <w:rsid w:val="00FC48F8"/>
    <w:rsid w:val="00FC7DF2"/>
    <w:rsid w:val="00FD246C"/>
    <w:rsid w:val="00FD2B68"/>
    <w:rsid w:val="00FD2E0B"/>
    <w:rsid w:val="00FD35FB"/>
    <w:rsid w:val="00FD37A5"/>
    <w:rsid w:val="00FD4874"/>
    <w:rsid w:val="00FD4AC6"/>
    <w:rsid w:val="00FD574D"/>
    <w:rsid w:val="00FD5831"/>
    <w:rsid w:val="00FD6672"/>
    <w:rsid w:val="00FE0F32"/>
    <w:rsid w:val="00FE1CC2"/>
    <w:rsid w:val="00FE29B1"/>
    <w:rsid w:val="00FE308D"/>
    <w:rsid w:val="00FE323F"/>
    <w:rsid w:val="00FE3297"/>
    <w:rsid w:val="00FE44A8"/>
    <w:rsid w:val="00FE7DDC"/>
    <w:rsid w:val="00FF0987"/>
    <w:rsid w:val="00FF45C4"/>
    <w:rsid w:val="00FF60F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1B40380"/>
  <w15:docId w15:val="{73E1ED3D-E854-403E-B253-CB89CED4D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0" w:defSemiHidden="0" w:defUnhideWhenUsed="0" w:defQFormat="0" w:count="376">
    <w:lsdException w:name="heading 4" w:qFormat="1"/>
    <w:lsdException w:name="heading 5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5E4F54"/>
    <w:pPr>
      <w:spacing w:after="240" w:line="360" w:lineRule="auto"/>
      <w:jc w:val="both"/>
    </w:pPr>
    <w:rPr>
      <w:rFonts w:ascii="Verdana" w:hAnsi="Verdana"/>
      <w:sz w:val="20"/>
      <w:szCs w:val="18"/>
      <w:lang w:val="en-US"/>
    </w:rPr>
  </w:style>
  <w:style w:type="paragraph" w:styleId="berschrift1">
    <w:name w:val="heading 1"/>
    <w:basedOn w:val="Standard"/>
    <w:next w:val="Standard"/>
    <w:link w:val="berschrift1Zchn"/>
    <w:rsid w:val="0031180F"/>
    <w:pPr>
      <w:keepNext/>
      <w:keepLines/>
      <w:jc w:val="left"/>
      <w:outlineLvl w:val="0"/>
    </w:pPr>
    <w:rPr>
      <w:rFonts w:eastAsiaTheme="majorEastAsia" w:cstheme="majorBidi"/>
      <w:b/>
      <w:bCs/>
      <w:color w:val="002C60"/>
      <w:sz w:val="28"/>
      <w:szCs w:val="28"/>
    </w:rPr>
  </w:style>
  <w:style w:type="paragraph" w:styleId="berschrift2">
    <w:name w:val="heading 2"/>
    <w:basedOn w:val="Standard"/>
    <w:next w:val="Standard"/>
    <w:link w:val="berschrift2Zchn"/>
    <w:rsid w:val="0031180F"/>
    <w:pPr>
      <w:keepNext/>
      <w:keepLines/>
      <w:jc w:val="left"/>
      <w:outlineLvl w:val="1"/>
    </w:pPr>
    <w:rPr>
      <w:rFonts w:eastAsiaTheme="majorEastAsia" w:cstheme="majorBidi"/>
      <w:bCs/>
      <w:color w:val="002C60"/>
      <w:sz w:val="24"/>
      <w:szCs w:val="28"/>
    </w:rPr>
  </w:style>
  <w:style w:type="paragraph" w:styleId="berschrift3">
    <w:name w:val="heading 3"/>
    <w:basedOn w:val="Standard"/>
    <w:next w:val="Standard"/>
    <w:link w:val="berschrift3Zchn"/>
    <w:rsid w:val="00BE2EEB"/>
    <w:pPr>
      <w:keepNext/>
      <w:keepLines/>
      <w:jc w:val="left"/>
      <w:outlineLvl w:val="2"/>
    </w:pPr>
    <w:rPr>
      <w:rFonts w:eastAsiaTheme="majorEastAsia" w:cstheme="majorBidi"/>
      <w:b/>
      <w:bCs/>
      <w:color w:val="002C60"/>
    </w:rPr>
  </w:style>
  <w:style w:type="paragraph" w:styleId="berschrift4">
    <w:name w:val="heading 4"/>
    <w:basedOn w:val="Standard"/>
    <w:next w:val="Standard"/>
    <w:link w:val="berschrift4Zchn"/>
    <w:qFormat/>
    <w:rsid w:val="005E4F54"/>
    <w:pPr>
      <w:keepNext/>
      <w:keepLines/>
      <w:jc w:val="left"/>
      <w:outlineLvl w:val="3"/>
    </w:pPr>
    <w:rPr>
      <w:rFonts w:eastAsiaTheme="majorEastAsia" w:cstheme="majorBidi"/>
      <w:bCs/>
      <w:iCs/>
      <w:color w:val="002C60"/>
    </w:rPr>
  </w:style>
  <w:style w:type="paragraph" w:styleId="berschrift5">
    <w:name w:val="heading 5"/>
    <w:basedOn w:val="Standard"/>
    <w:next w:val="Standard"/>
    <w:link w:val="berschrift5Zchn"/>
    <w:qFormat/>
    <w:rsid w:val="00BE2EEB"/>
    <w:pPr>
      <w:keepNext/>
      <w:keepLines/>
      <w:jc w:val="left"/>
      <w:outlineLvl w:val="4"/>
    </w:pPr>
    <w:rPr>
      <w:rFonts w:eastAsiaTheme="majorEastAsia" w:cstheme="majorBidi"/>
      <w:color w:val="244061" w:themeColor="accent1" w:themeShade="80"/>
    </w:rPr>
  </w:style>
  <w:style w:type="paragraph" w:styleId="berschrift6">
    <w:name w:val="heading 6"/>
    <w:basedOn w:val="Standard"/>
    <w:next w:val="Standard"/>
    <w:link w:val="berschrift6Zchn"/>
    <w:qFormat/>
    <w:rsid w:val="00BE2EEB"/>
    <w:pPr>
      <w:keepNext/>
      <w:keepLines/>
      <w:spacing w:before="200" w:after="0"/>
      <w:jc w:val="left"/>
      <w:outlineLvl w:val="5"/>
    </w:pPr>
    <w:rPr>
      <w:rFonts w:eastAsiaTheme="majorEastAsia" w:cstheme="majorBidi"/>
      <w:iCs/>
      <w:color w:val="002C60"/>
    </w:rPr>
  </w:style>
  <w:style w:type="paragraph" w:styleId="berschrift7">
    <w:name w:val="heading 7"/>
    <w:basedOn w:val="Standard"/>
    <w:next w:val="Standard"/>
    <w:link w:val="berschrift7Zchn"/>
    <w:rsid w:val="00BE2EEB"/>
    <w:pPr>
      <w:keepNext/>
      <w:keepLines/>
      <w:jc w:val="left"/>
      <w:outlineLvl w:val="6"/>
    </w:pPr>
    <w:rPr>
      <w:rFonts w:eastAsiaTheme="majorEastAsia" w:cstheme="majorBidi"/>
      <w:iCs/>
      <w:color w:val="002C60"/>
    </w:rPr>
  </w:style>
  <w:style w:type="paragraph" w:styleId="berschrift8">
    <w:name w:val="heading 8"/>
    <w:basedOn w:val="Standard"/>
    <w:next w:val="Standard"/>
    <w:link w:val="berschrift8Zchn"/>
    <w:rsid w:val="00BE2EEB"/>
    <w:pPr>
      <w:keepNext/>
      <w:keepLines/>
      <w:jc w:val="left"/>
      <w:outlineLvl w:val="7"/>
    </w:pPr>
    <w:rPr>
      <w:rFonts w:eastAsiaTheme="majorEastAsia" w:cstheme="majorBidi"/>
      <w:color w:val="002C60"/>
      <w:szCs w:val="20"/>
    </w:rPr>
  </w:style>
  <w:style w:type="paragraph" w:styleId="berschrift9">
    <w:name w:val="heading 9"/>
    <w:basedOn w:val="Standard"/>
    <w:next w:val="Standard"/>
    <w:link w:val="berschrift9Zchn"/>
    <w:rsid w:val="00BE2EEB"/>
    <w:pPr>
      <w:keepNext/>
      <w:keepLines/>
      <w:jc w:val="left"/>
      <w:outlineLvl w:val="8"/>
    </w:pPr>
    <w:rPr>
      <w:rFonts w:eastAsiaTheme="majorEastAsia" w:cstheme="majorBidi"/>
      <w:iCs/>
      <w:color w:val="002C6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rsid w:val="004E358C"/>
  </w:style>
  <w:style w:type="paragraph" w:styleId="Kopfzeile">
    <w:name w:val="header"/>
    <w:basedOn w:val="Standard"/>
    <w:link w:val="KopfzeileZchn"/>
    <w:uiPriority w:val="99"/>
    <w:unhideWhenUsed/>
    <w:rsid w:val="00844404"/>
    <w:pPr>
      <w:tabs>
        <w:tab w:val="center" w:pos="4536"/>
        <w:tab w:val="right" w:pos="9072"/>
      </w:tabs>
      <w:spacing w:after="0" w:line="280" w:lineRule="exact"/>
    </w:pPr>
    <w:rPr>
      <w:color w:val="002C60"/>
      <w:sz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844404"/>
    <w:rPr>
      <w:rFonts w:ascii="Verdana" w:hAnsi="Verdana"/>
      <w:color w:val="002C60"/>
      <w:sz w:val="22"/>
      <w:szCs w:val="18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75D9D"/>
    <w:pPr>
      <w:tabs>
        <w:tab w:val="right" w:pos="9356"/>
      </w:tabs>
      <w:spacing w:after="0" w:line="240" w:lineRule="auto"/>
    </w:pPr>
    <w:rPr>
      <w:rFonts w:ascii="Arial Narrow" w:hAnsi="Arial Narrow"/>
      <w:color w:val="002C60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375D9D"/>
    <w:rPr>
      <w:rFonts w:ascii="Arial Narrow" w:hAnsi="Arial Narrow"/>
      <w:color w:val="002C60"/>
      <w:sz w:val="16"/>
      <w:szCs w:val="18"/>
      <w:lang w:val="en-US"/>
    </w:rPr>
  </w:style>
  <w:style w:type="character" w:customStyle="1" w:styleId="berschrift1Zchn">
    <w:name w:val="Überschrift 1 Zchn"/>
    <w:basedOn w:val="Absatz-Standardschriftart"/>
    <w:link w:val="berschrift1"/>
    <w:rsid w:val="0031180F"/>
    <w:rPr>
      <w:rFonts w:ascii="Verdana" w:eastAsiaTheme="majorEastAsia" w:hAnsi="Verdana" w:cstheme="majorBidi"/>
      <w:b/>
      <w:bCs/>
      <w:color w:val="002C60"/>
      <w:sz w:val="28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rsid w:val="0031180F"/>
    <w:rPr>
      <w:rFonts w:ascii="Verdana" w:eastAsiaTheme="majorEastAsia" w:hAnsi="Verdana" w:cstheme="majorBidi"/>
      <w:bCs/>
      <w:color w:val="002C60"/>
      <w:szCs w:val="28"/>
      <w:lang w:val="en-US"/>
    </w:rPr>
  </w:style>
  <w:style w:type="paragraph" w:styleId="Aufzhlungszeichen">
    <w:name w:val="List Bullet"/>
    <w:basedOn w:val="Standard"/>
    <w:rsid w:val="00BE2EEB"/>
    <w:pPr>
      <w:numPr>
        <w:numId w:val="1"/>
      </w:numPr>
      <w:spacing w:after="120"/>
      <w:jc w:val="left"/>
    </w:pPr>
  </w:style>
  <w:style w:type="paragraph" w:styleId="Aufzhlungszeichen2">
    <w:name w:val="List Bullet 2"/>
    <w:basedOn w:val="Standard"/>
    <w:rsid w:val="00BE2EEB"/>
    <w:pPr>
      <w:numPr>
        <w:numId w:val="3"/>
      </w:numPr>
      <w:spacing w:after="120"/>
      <w:jc w:val="left"/>
    </w:pPr>
  </w:style>
  <w:style w:type="paragraph" w:styleId="Aufzhlungszeichen3">
    <w:name w:val="List Bullet 3"/>
    <w:basedOn w:val="Standard"/>
    <w:rsid w:val="00BE2EEB"/>
    <w:pPr>
      <w:numPr>
        <w:numId w:val="4"/>
      </w:numPr>
      <w:spacing w:after="120"/>
      <w:jc w:val="left"/>
    </w:pPr>
  </w:style>
  <w:style w:type="character" w:customStyle="1" w:styleId="berschrift3Zchn">
    <w:name w:val="Überschrift 3 Zchn"/>
    <w:basedOn w:val="Absatz-Standardschriftart"/>
    <w:link w:val="berschrift3"/>
    <w:rsid w:val="00BE2EEB"/>
    <w:rPr>
      <w:rFonts w:ascii="Verdana" w:eastAsiaTheme="majorEastAsia" w:hAnsi="Verdana" w:cstheme="majorBidi"/>
      <w:b/>
      <w:bCs/>
      <w:color w:val="002C60"/>
      <w:sz w:val="20"/>
      <w:szCs w:val="18"/>
      <w:lang w:val="en-US"/>
    </w:rPr>
  </w:style>
  <w:style w:type="character" w:customStyle="1" w:styleId="berschrift4Zchn">
    <w:name w:val="Überschrift 4 Zchn"/>
    <w:basedOn w:val="Absatz-Standardschriftart"/>
    <w:link w:val="berschrift4"/>
    <w:rsid w:val="005E4F54"/>
    <w:rPr>
      <w:rFonts w:ascii="Verdana" w:eastAsiaTheme="majorEastAsia" w:hAnsi="Verdana" w:cstheme="majorBidi"/>
      <w:bCs/>
      <w:iCs/>
      <w:color w:val="002C60"/>
      <w:sz w:val="20"/>
      <w:szCs w:val="18"/>
      <w:lang w:val="en-US"/>
    </w:rPr>
  </w:style>
  <w:style w:type="character" w:customStyle="1" w:styleId="berschrift5Zchn">
    <w:name w:val="Überschrift 5 Zchn"/>
    <w:basedOn w:val="Absatz-Standardschriftart"/>
    <w:link w:val="berschrift5"/>
    <w:rsid w:val="00BE2EEB"/>
    <w:rPr>
      <w:rFonts w:ascii="Verdana" w:eastAsiaTheme="majorEastAsia" w:hAnsi="Verdana" w:cstheme="majorBidi"/>
      <w:color w:val="244061" w:themeColor="accent1" w:themeShade="80"/>
      <w:sz w:val="20"/>
      <w:szCs w:val="18"/>
      <w:lang w:val="en-US"/>
    </w:rPr>
  </w:style>
  <w:style w:type="table" w:styleId="TabelleEinfach3">
    <w:name w:val="Table Simple 3"/>
    <w:basedOn w:val="NormaleTabelle"/>
    <w:rsid w:val="00C24C7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Listenabsatz">
    <w:name w:val="List Paragraph"/>
    <w:basedOn w:val="Standard"/>
    <w:uiPriority w:val="34"/>
    <w:qFormat/>
    <w:rsid w:val="00BE2EEB"/>
    <w:pPr>
      <w:numPr>
        <w:numId w:val="25"/>
      </w:numPr>
      <w:spacing w:after="120"/>
      <w:jc w:val="left"/>
    </w:pPr>
  </w:style>
  <w:style w:type="character" w:customStyle="1" w:styleId="berschrift9Zchn">
    <w:name w:val="Überschrift 9 Zchn"/>
    <w:basedOn w:val="Absatz-Standardschriftart"/>
    <w:link w:val="berschrift9"/>
    <w:rsid w:val="00BE2EEB"/>
    <w:rPr>
      <w:rFonts w:ascii="Verdana" w:eastAsiaTheme="majorEastAsia" w:hAnsi="Verdana" w:cstheme="majorBidi"/>
      <w:iCs/>
      <w:color w:val="002C60"/>
      <w:sz w:val="20"/>
      <w:szCs w:val="20"/>
      <w:lang w:val="en-US"/>
    </w:rPr>
  </w:style>
  <w:style w:type="character" w:customStyle="1" w:styleId="berschrift8Zchn">
    <w:name w:val="Überschrift 8 Zchn"/>
    <w:basedOn w:val="Absatz-Standardschriftart"/>
    <w:link w:val="berschrift8"/>
    <w:rsid w:val="00BE2EEB"/>
    <w:rPr>
      <w:rFonts w:ascii="Verdana" w:eastAsiaTheme="majorEastAsia" w:hAnsi="Verdana" w:cstheme="majorBidi"/>
      <w:color w:val="002C60"/>
      <w:sz w:val="20"/>
      <w:szCs w:val="20"/>
      <w:lang w:val="en-US"/>
    </w:rPr>
  </w:style>
  <w:style w:type="character" w:customStyle="1" w:styleId="berschrift7Zchn">
    <w:name w:val="Überschrift 7 Zchn"/>
    <w:basedOn w:val="Absatz-Standardschriftart"/>
    <w:link w:val="berschrift7"/>
    <w:rsid w:val="00BE2EEB"/>
    <w:rPr>
      <w:rFonts w:ascii="Verdana" w:eastAsiaTheme="majorEastAsia" w:hAnsi="Verdana" w:cstheme="majorBidi"/>
      <w:iCs/>
      <w:color w:val="002C60"/>
      <w:sz w:val="20"/>
      <w:szCs w:val="18"/>
      <w:lang w:val="en-US"/>
    </w:rPr>
  </w:style>
  <w:style w:type="character" w:customStyle="1" w:styleId="berschrift6Zchn">
    <w:name w:val="Überschrift 6 Zchn"/>
    <w:basedOn w:val="Absatz-Standardschriftart"/>
    <w:link w:val="berschrift6"/>
    <w:rsid w:val="00BE2EEB"/>
    <w:rPr>
      <w:rFonts w:ascii="Verdana" w:eastAsiaTheme="majorEastAsia" w:hAnsi="Verdana" w:cstheme="majorBidi"/>
      <w:iCs/>
      <w:color w:val="002C60"/>
      <w:sz w:val="20"/>
      <w:szCs w:val="18"/>
      <w:lang w:val="en-US"/>
    </w:rPr>
  </w:style>
  <w:style w:type="paragraph" w:styleId="Aufzhlungszeichen4">
    <w:name w:val="List Bullet 4"/>
    <w:basedOn w:val="Standard"/>
    <w:rsid w:val="00BE2EEB"/>
    <w:pPr>
      <w:numPr>
        <w:numId w:val="5"/>
      </w:numPr>
      <w:contextualSpacing/>
      <w:jc w:val="left"/>
    </w:pPr>
  </w:style>
  <w:style w:type="paragraph" w:styleId="Aufzhlungszeichen5">
    <w:name w:val="List Bullet 5"/>
    <w:basedOn w:val="Standard"/>
    <w:rsid w:val="00BE2EEB"/>
    <w:pPr>
      <w:numPr>
        <w:numId w:val="10"/>
      </w:numPr>
      <w:contextualSpacing/>
      <w:jc w:val="left"/>
    </w:pPr>
  </w:style>
  <w:style w:type="paragraph" w:styleId="Titel">
    <w:name w:val="Title"/>
    <w:basedOn w:val="Standard"/>
    <w:next w:val="Standard"/>
    <w:link w:val="TitelZchn"/>
    <w:rsid w:val="00BE2EEB"/>
    <w:pPr>
      <w:spacing w:after="300"/>
      <w:contextualSpacing/>
      <w:jc w:val="left"/>
    </w:pPr>
    <w:rPr>
      <w:rFonts w:eastAsiaTheme="majorEastAsia" w:cstheme="majorBidi"/>
      <w:color w:val="002C60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rsid w:val="00BE2EEB"/>
    <w:rPr>
      <w:rFonts w:ascii="Verdana" w:eastAsiaTheme="majorEastAsia" w:hAnsi="Verdana" w:cstheme="majorBidi"/>
      <w:color w:val="002C60"/>
      <w:spacing w:val="5"/>
      <w:kern w:val="28"/>
      <w:sz w:val="28"/>
      <w:szCs w:val="52"/>
      <w:lang w:val="en-US"/>
    </w:rPr>
  </w:style>
  <w:style w:type="paragraph" w:styleId="Sprechblasentext">
    <w:name w:val="Balloon Text"/>
    <w:basedOn w:val="Standard"/>
    <w:link w:val="SprechblasentextZchn"/>
    <w:rsid w:val="00A06CDF"/>
    <w:pPr>
      <w:spacing w:after="0"/>
    </w:pPr>
    <w:rPr>
      <w:rFonts w:ascii="Lucida Grande" w:hAnsi="Lucida Grande" w:cs="Lucida Grande"/>
      <w:sz w:val="18"/>
    </w:rPr>
  </w:style>
  <w:style w:type="character" w:customStyle="1" w:styleId="SprechblasentextZchn">
    <w:name w:val="Sprechblasentext Zchn"/>
    <w:basedOn w:val="Absatz-Standardschriftart"/>
    <w:link w:val="Sprechblasentext"/>
    <w:rsid w:val="00A06CDF"/>
    <w:rPr>
      <w:rFonts w:ascii="Lucida Grande" w:hAnsi="Lucida Grande" w:cs="Lucida Grande"/>
      <w:sz w:val="18"/>
      <w:szCs w:val="18"/>
      <w:lang w:val="en-US"/>
    </w:rPr>
  </w:style>
  <w:style w:type="table" w:styleId="Tabellenraster">
    <w:name w:val="Table Grid"/>
    <w:basedOn w:val="NormaleTabelle"/>
    <w:rsid w:val="00A06C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962952"/>
    <w:rPr>
      <w:color w:val="0000FF" w:themeColor="hyperlink"/>
      <w:u w:val="single"/>
    </w:rPr>
  </w:style>
  <w:style w:type="paragraph" w:customStyle="1" w:styleId="eopmfuss">
    <w:name w:val="eo_pm_fuss"/>
    <w:basedOn w:val="Standard"/>
    <w:rsid w:val="00710CFA"/>
    <w:pPr>
      <w:snapToGrid w:val="0"/>
      <w:spacing w:after="0" w:line="280" w:lineRule="exact"/>
      <w:jc w:val="left"/>
    </w:pPr>
    <w:rPr>
      <w:rFonts w:eastAsia="Times New Roman" w:cs="Verdana"/>
      <w:color w:val="002C60"/>
      <w:sz w:val="16"/>
      <w:szCs w:val="16"/>
      <w:lang w:val="de-DE" w:eastAsia="de-DE"/>
    </w:rPr>
  </w:style>
  <w:style w:type="paragraph" w:styleId="Textkrper">
    <w:name w:val="Body Text"/>
    <w:basedOn w:val="Standard"/>
    <w:link w:val="TextkrperZchn"/>
    <w:rsid w:val="00F246A0"/>
    <w:pPr>
      <w:spacing w:after="120" w:line="280" w:lineRule="exact"/>
      <w:jc w:val="left"/>
    </w:pPr>
    <w:rPr>
      <w:rFonts w:eastAsia="Times New Roman" w:cs="Times New Roman"/>
      <w:snapToGrid w:val="0"/>
      <w:sz w:val="18"/>
    </w:rPr>
  </w:style>
  <w:style w:type="character" w:customStyle="1" w:styleId="TextkrperZchn">
    <w:name w:val="Textkörper Zchn"/>
    <w:basedOn w:val="Absatz-Standardschriftart"/>
    <w:link w:val="Textkrper"/>
    <w:rsid w:val="00F246A0"/>
    <w:rPr>
      <w:rFonts w:ascii="Verdana" w:eastAsia="Times New Roman" w:hAnsi="Verdana" w:cs="Times New Roman"/>
      <w:snapToGrid w:val="0"/>
      <w:sz w:val="18"/>
      <w:szCs w:val="18"/>
    </w:rPr>
  </w:style>
  <w:style w:type="paragraph" w:customStyle="1" w:styleId="Standard1">
    <w:name w:val="Standard1"/>
    <w:rsid w:val="00916B59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lang w:eastAsia="zh-CN" w:bidi="hi-IN"/>
    </w:rPr>
  </w:style>
  <w:style w:type="character" w:styleId="Kommentarzeichen">
    <w:name w:val="annotation reference"/>
    <w:basedOn w:val="Absatz-Standardschriftart"/>
    <w:semiHidden/>
    <w:unhideWhenUsed/>
    <w:rsid w:val="002E022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2E022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2E0228"/>
    <w:rPr>
      <w:rFonts w:ascii="Verdana" w:hAnsi="Verdana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2E022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2E0228"/>
    <w:rPr>
      <w:rFonts w:ascii="Verdana" w:hAnsi="Verdana"/>
      <w:b/>
      <w:bCs/>
      <w:sz w:val="20"/>
      <w:szCs w:val="20"/>
      <w:lang w:val="en-US"/>
    </w:rPr>
  </w:style>
  <w:style w:type="character" w:styleId="Fett">
    <w:name w:val="Strong"/>
    <w:basedOn w:val="Absatz-Standardschriftart"/>
    <w:uiPriority w:val="22"/>
    <w:qFormat/>
    <w:rsid w:val="00572AFA"/>
    <w:rPr>
      <w:b/>
      <w:bCs/>
    </w:rPr>
  </w:style>
  <w:style w:type="paragraph" w:styleId="NurText">
    <w:name w:val="Plain Text"/>
    <w:basedOn w:val="Standard"/>
    <w:link w:val="NurTextZchn"/>
    <w:uiPriority w:val="99"/>
    <w:unhideWhenUsed/>
    <w:rsid w:val="00224AE8"/>
    <w:pPr>
      <w:spacing w:after="0" w:line="240" w:lineRule="auto"/>
      <w:jc w:val="left"/>
    </w:pPr>
    <w:rPr>
      <w:rFonts w:ascii="Consolas" w:eastAsiaTheme="minorHAnsi" w:hAnsi="Consolas"/>
      <w:sz w:val="21"/>
      <w:szCs w:val="21"/>
      <w:lang w:val="de-DE"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224AE8"/>
    <w:rPr>
      <w:rFonts w:ascii="Consolas" w:eastAsiaTheme="minorHAnsi" w:hAnsi="Consolas"/>
      <w:sz w:val="21"/>
      <w:szCs w:val="21"/>
      <w:lang w:eastAsia="en-US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156E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Cs w:val="20"/>
      <w:lang w:val="de-DE"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156E85"/>
    <w:rPr>
      <w:rFonts w:ascii="Courier New" w:eastAsia="Times New Roman" w:hAnsi="Courier New" w:cs="Courier New"/>
      <w:sz w:val="20"/>
      <w:szCs w:val="20"/>
      <w:lang w:eastAsia="de-DE"/>
    </w:rPr>
  </w:style>
  <w:style w:type="paragraph" w:customStyle="1" w:styleId="ttFliesstextoEToolsundTechnologien">
    <w:name w:val="tt Fliesstext oE (Tools und Technologien)"/>
    <w:basedOn w:val="Standard"/>
    <w:uiPriority w:val="99"/>
    <w:rsid w:val="00157D22"/>
    <w:pPr>
      <w:autoSpaceDE w:val="0"/>
      <w:autoSpaceDN w:val="0"/>
      <w:adjustRightInd w:val="0"/>
      <w:spacing w:after="0" w:line="230" w:lineRule="atLeast"/>
      <w:textAlignment w:val="center"/>
    </w:pPr>
    <w:rPr>
      <w:rFonts w:ascii="Vialog LT Com Light" w:eastAsiaTheme="minorHAnsi" w:hAnsi="Vialog LT Com Light" w:cs="Vialog LT Com Light"/>
      <w:color w:val="000000"/>
      <w:szCs w:val="20"/>
      <w:lang w:val="de-DE" w:eastAsia="en-US"/>
    </w:rPr>
  </w:style>
  <w:style w:type="paragraph" w:customStyle="1" w:styleId="bodytext">
    <w:name w:val="bodytext"/>
    <w:basedOn w:val="Standard"/>
    <w:rsid w:val="0068039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StandardWeb">
    <w:name w:val="Normal (Web)"/>
    <w:basedOn w:val="Standard"/>
    <w:uiPriority w:val="99"/>
    <w:semiHidden/>
    <w:unhideWhenUsed/>
    <w:rsid w:val="00CF281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Hervorhebung">
    <w:name w:val="Emphasis"/>
    <w:basedOn w:val="Absatz-Standardschriftart"/>
    <w:uiPriority w:val="20"/>
    <w:qFormat/>
    <w:rsid w:val="00C84AA2"/>
    <w:rPr>
      <w:i/>
      <w:i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E0DF2"/>
    <w:rPr>
      <w:color w:val="605E5C"/>
      <w:shd w:val="clear" w:color="auto" w:fill="E1DFDD"/>
    </w:rPr>
  </w:style>
  <w:style w:type="paragraph" w:styleId="berarbeitung">
    <w:name w:val="Revision"/>
    <w:hidden/>
    <w:semiHidden/>
    <w:rsid w:val="00C41EA3"/>
    <w:rPr>
      <w:rFonts w:ascii="Verdana" w:hAnsi="Verdana"/>
      <w:sz w:val="20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39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86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78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1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84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4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54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48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00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56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62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75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56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6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enocean.co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imone.werner@enocean.com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enocean.com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6AE46A75A5B549A54D9D2950CCCCCD" ma:contentTypeVersion="16" ma:contentTypeDescription="Create a new document." ma:contentTypeScope="" ma:versionID="0221bda673c3bb3354befffc99889056">
  <xsd:schema xmlns:xsd="http://www.w3.org/2001/XMLSchema" xmlns:xs="http://www.w3.org/2001/XMLSchema" xmlns:p="http://schemas.microsoft.com/office/2006/metadata/properties" xmlns:ns2="62089ab4-5a2e-443e-a8c9-841e52645394" xmlns:ns3="c23db1fb-78fe-433c-acba-82a0b655ab52" targetNamespace="http://schemas.microsoft.com/office/2006/metadata/properties" ma:root="true" ma:fieldsID="38e40f45723d3abd9b68a0c7a6194261" ns2:_="" ns3:_="">
    <xsd:import namespace="62089ab4-5a2e-443e-a8c9-841e52645394"/>
    <xsd:import namespace="c23db1fb-78fe-433c-acba-82a0b655ab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089ab4-5a2e-443e-a8c9-841e5264539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396e2e-2595-42af-b666-4caeb8492dfb}" ma:internalName="TaxCatchAll" ma:showField="CatchAllData" ma:web="62089ab4-5a2e-443e-a8c9-841e52645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3db1fb-78fe-433c-acba-82a0b655ab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09deab6-1475-4d27-b3aa-bc7888a236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3db1fb-78fe-433c-acba-82a0b655ab52">
      <Terms xmlns="http://schemas.microsoft.com/office/infopath/2007/PartnerControls"/>
    </lcf76f155ced4ddcb4097134ff3c332f>
    <TaxCatchAll xmlns="62089ab4-5a2e-443e-a8c9-841e5264539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3B57C1-5353-40CD-877A-7B1E46BB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089ab4-5a2e-443e-a8c9-841e52645394"/>
    <ds:schemaRef ds:uri="c23db1fb-78fe-433c-acba-82a0b655ab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43756-09D5-4CA6-959C-932B069AD2CA}">
  <ds:schemaRefs>
    <ds:schemaRef ds:uri="http://schemas.microsoft.com/office/2006/metadata/properties"/>
    <ds:schemaRef ds:uri="http://schemas.microsoft.com/office/infopath/2007/PartnerControls"/>
    <ds:schemaRef ds:uri="c23db1fb-78fe-433c-acba-82a0b655ab52"/>
    <ds:schemaRef ds:uri="62089ab4-5a2e-443e-a8c9-841e52645394"/>
  </ds:schemaRefs>
</ds:datastoreItem>
</file>

<file path=customXml/itemProps3.xml><?xml version="1.0" encoding="utf-8"?>
<ds:datastoreItem xmlns:ds="http://schemas.openxmlformats.org/officeDocument/2006/customXml" ds:itemID="{33789F09-AAD5-4A61-9614-33A1BF2065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858</Words>
  <Characters>5407</Characters>
  <Application>Microsoft Office Word</Application>
  <DocSecurity>0</DocSecurity>
  <Lines>45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Lehner</dc:creator>
  <cp:lastModifiedBy>Werner, Simone</cp:lastModifiedBy>
  <cp:revision>5</cp:revision>
  <cp:lastPrinted>2018-10-08T12:04:00Z</cp:lastPrinted>
  <dcterms:created xsi:type="dcterms:W3CDTF">2024-02-07T09:49:00Z</dcterms:created>
  <dcterms:modified xsi:type="dcterms:W3CDTF">2024-02-08T09:08:00Z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0x010100506AE46A75A5B549A54D9D2950CCCCCD</vt:lpwstr>
  </property>
</Properties>
</file>